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29F5B" w14:textId="553B8B0D" w:rsidR="003606BE" w:rsidRPr="00F53E26" w:rsidRDefault="003606BE" w:rsidP="0084588B">
      <w:pPr>
        <w:spacing w:after="0"/>
        <w:rPr>
          <w:rFonts w:ascii="Times New Roman" w:eastAsia="Calibri" w:hAnsi="Times New Roman" w:cs="Times New Roman"/>
          <w:b/>
          <w:sz w:val="32"/>
          <w:szCs w:val="32"/>
        </w:rPr>
      </w:pPr>
    </w:p>
    <w:p w14:paraId="2A619F3D" w14:textId="08B3A44F" w:rsidR="00F53E26" w:rsidRDefault="00F53E26" w:rsidP="00FB3640">
      <w:pPr>
        <w:spacing w:after="0"/>
        <w:jc w:val="center"/>
        <w:rPr>
          <w:rFonts w:ascii="Arial" w:eastAsia="Calibri" w:hAnsi="Arial" w:cs="Arial"/>
          <w:b/>
          <w:sz w:val="24"/>
          <w:szCs w:val="24"/>
        </w:rPr>
      </w:pPr>
    </w:p>
    <w:p w14:paraId="5BC72422" w14:textId="61F42F01" w:rsidR="00896B9E" w:rsidRDefault="00896B9E" w:rsidP="00FB3640">
      <w:pPr>
        <w:spacing w:after="0"/>
        <w:jc w:val="center"/>
        <w:rPr>
          <w:rFonts w:ascii="Arial" w:eastAsia="Calibri" w:hAnsi="Arial" w:cs="Arial"/>
          <w:b/>
          <w:sz w:val="24"/>
          <w:szCs w:val="24"/>
        </w:rPr>
      </w:pPr>
    </w:p>
    <w:p w14:paraId="0DFB1A61" w14:textId="2405FCC0" w:rsidR="00896B9E" w:rsidRDefault="00896B9E" w:rsidP="00FB3640">
      <w:pPr>
        <w:spacing w:after="0"/>
        <w:jc w:val="center"/>
        <w:rPr>
          <w:rFonts w:ascii="Arial" w:eastAsia="Calibri" w:hAnsi="Arial" w:cs="Arial"/>
          <w:b/>
          <w:sz w:val="24"/>
          <w:szCs w:val="24"/>
        </w:rPr>
      </w:pPr>
    </w:p>
    <w:p w14:paraId="4043372F" w14:textId="12894FE3" w:rsidR="00896B9E" w:rsidRDefault="00BB4435" w:rsidP="00FB3640">
      <w:pPr>
        <w:spacing w:after="0"/>
        <w:jc w:val="center"/>
        <w:rPr>
          <w:rFonts w:ascii="Arial" w:eastAsia="Calibri" w:hAnsi="Arial" w:cs="Arial"/>
          <w:b/>
          <w:sz w:val="24"/>
          <w:szCs w:val="24"/>
        </w:rPr>
      </w:pPr>
      <w:r>
        <w:rPr>
          <w:noProof/>
        </w:rPr>
        <w:drawing>
          <wp:anchor distT="0" distB="0" distL="114300" distR="114300" simplePos="0" relativeHeight="251657728" behindDoc="0" locked="0" layoutInCell="1" allowOverlap="1" wp14:anchorId="4CD4AE94" wp14:editId="28727F6E">
            <wp:simplePos x="0" y="0"/>
            <wp:positionH relativeFrom="margin">
              <wp:align>center</wp:align>
            </wp:positionH>
            <wp:positionV relativeFrom="page">
              <wp:posOffset>1334135</wp:posOffset>
            </wp:positionV>
            <wp:extent cx="2442845" cy="1388110"/>
            <wp:effectExtent l="0" t="0" r="0" b="2540"/>
            <wp:wrapThrough wrapText="bothSides">
              <wp:wrapPolygon edited="0">
                <wp:start x="0" y="0"/>
                <wp:lineTo x="0" y="21343"/>
                <wp:lineTo x="21392" y="21343"/>
                <wp:lineTo x="21392" y="0"/>
                <wp:lineTo x="0" y="0"/>
              </wp:wrapPolygon>
            </wp:wrapThrough>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42845" cy="1388110"/>
                    </a:xfrm>
                    <a:prstGeom prst="rect">
                      <a:avLst/>
                    </a:prstGeom>
                    <a:noFill/>
                  </pic:spPr>
                </pic:pic>
              </a:graphicData>
            </a:graphic>
            <wp14:sizeRelH relativeFrom="margin">
              <wp14:pctWidth>0</wp14:pctWidth>
            </wp14:sizeRelH>
            <wp14:sizeRelV relativeFrom="margin">
              <wp14:pctHeight>0</wp14:pctHeight>
            </wp14:sizeRelV>
          </wp:anchor>
        </w:drawing>
      </w:r>
    </w:p>
    <w:p w14:paraId="012776C1" w14:textId="25002B49" w:rsidR="00896B9E" w:rsidRDefault="00896B9E" w:rsidP="00FB3640">
      <w:pPr>
        <w:spacing w:after="0"/>
        <w:jc w:val="center"/>
        <w:rPr>
          <w:rFonts w:ascii="Arial" w:eastAsia="Calibri" w:hAnsi="Arial" w:cs="Arial"/>
          <w:b/>
          <w:sz w:val="24"/>
          <w:szCs w:val="24"/>
        </w:rPr>
      </w:pPr>
    </w:p>
    <w:p w14:paraId="3BF2D026" w14:textId="6D281546" w:rsidR="00896B9E" w:rsidRDefault="00896B9E" w:rsidP="00FB3640">
      <w:pPr>
        <w:spacing w:after="0"/>
        <w:jc w:val="center"/>
        <w:rPr>
          <w:rFonts w:ascii="Arial" w:eastAsia="Calibri" w:hAnsi="Arial" w:cs="Arial"/>
          <w:b/>
          <w:sz w:val="24"/>
          <w:szCs w:val="24"/>
        </w:rPr>
      </w:pPr>
    </w:p>
    <w:p w14:paraId="35C5059B" w14:textId="6274E9CB" w:rsidR="00896B9E" w:rsidRDefault="00896B9E" w:rsidP="00FB3640">
      <w:pPr>
        <w:spacing w:after="0"/>
        <w:jc w:val="center"/>
        <w:rPr>
          <w:rFonts w:ascii="Arial" w:eastAsia="Calibri" w:hAnsi="Arial" w:cs="Arial"/>
          <w:b/>
          <w:sz w:val="24"/>
          <w:szCs w:val="24"/>
        </w:rPr>
      </w:pPr>
    </w:p>
    <w:p w14:paraId="3A39EC76" w14:textId="5B312AEE" w:rsidR="00896B9E" w:rsidRDefault="00896B9E" w:rsidP="00FB3640">
      <w:pPr>
        <w:spacing w:after="0"/>
        <w:jc w:val="center"/>
        <w:rPr>
          <w:rFonts w:ascii="Arial" w:eastAsia="Calibri" w:hAnsi="Arial" w:cs="Arial"/>
          <w:b/>
          <w:sz w:val="24"/>
          <w:szCs w:val="24"/>
        </w:rPr>
      </w:pPr>
    </w:p>
    <w:p w14:paraId="0848D1EB" w14:textId="6CA9D599" w:rsidR="00896B9E" w:rsidRDefault="00896B9E" w:rsidP="00FB3640">
      <w:pPr>
        <w:spacing w:after="0"/>
        <w:jc w:val="center"/>
        <w:rPr>
          <w:rFonts w:ascii="Arial" w:eastAsia="Calibri" w:hAnsi="Arial" w:cs="Arial"/>
          <w:b/>
          <w:sz w:val="24"/>
          <w:szCs w:val="24"/>
        </w:rPr>
      </w:pPr>
    </w:p>
    <w:p w14:paraId="4A743562" w14:textId="6730D288" w:rsidR="00896B9E" w:rsidRDefault="00896B9E" w:rsidP="00FB3640">
      <w:pPr>
        <w:spacing w:after="0"/>
        <w:jc w:val="center"/>
        <w:rPr>
          <w:rFonts w:ascii="Arial" w:eastAsia="Calibri" w:hAnsi="Arial" w:cs="Arial"/>
          <w:b/>
          <w:sz w:val="24"/>
          <w:szCs w:val="24"/>
        </w:rPr>
      </w:pPr>
    </w:p>
    <w:p w14:paraId="570994C1" w14:textId="259C98CA" w:rsidR="00896B9E" w:rsidRDefault="00896B9E" w:rsidP="00FB3640">
      <w:pPr>
        <w:spacing w:after="0"/>
        <w:jc w:val="center"/>
        <w:rPr>
          <w:rFonts w:ascii="Arial" w:eastAsia="Calibri" w:hAnsi="Arial" w:cs="Arial"/>
          <w:b/>
          <w:sz w:val="24"/>
          <w:szCs w:val="24"/>
        </w:rPr>
      </w:pPr>
    </w:p>
    <w:p w14:paraId="039E4DB6" w14:textId="77777777" w:rsidR="00896B9E" w:rsidRPr="003948D2" w:rsidRDefault="00896B9E" w:rsidP="00FB3640">
      <w:pPr>
        <w:spacing w:after="0"/>
        <w:jc w:val="center"/>
        <w:rPr>
          <w:rFonts w:ascii="Arial" w:hAnsi="Arial" w:cs="Arial"/>
          <w:b/>
          <w:color w:val="002060"/>
          <w:sz w:val="24"/>
          <w:szCs w:val="24"/>
        </w:rPr>
      </w:pPr>
    </w:p>
    <w:p w14:paraId="2D967E21" w14:textId="77777777" w:rsidR="00896B9E" w:rsidRDefault="00171F6D" w:rsidP="00171F6D">
      <w:pPr>
        <w:spacing w:after="0"/>
        <w:jc w:val="center"/>
        <w:rPr>
          <w:rFonts w:ascii="Arial" w:hAnsi="Arial" w:cs="Arial"/>
          <w:b/>
          <w:sz w:val="36"/>
          <w:szCs w:val="36"/>
        </w:rPr>
      </w:pPr>
      <w:r>
        <w:rPr>
          <w:rFonts w:ascii="Arial" w:hAnsi="Arial" w:cs="Arial"/>
          <w:b/>
          <w:sz w:val="36"/>
          <w:szCs w:val="36"/>
        </w:rPr>
        <w:t xml:space="preserve">   </w:t>
      </w:r>
    </w:p>
    <w:p w14:paraId="03FBDF43" w14:textId="0076562F" w:rsidR="00896B9E" w:rsidRPr="00A92AEF" w:rsidRDefault="008E526C" w:rsidP="00731871">
      <w:pPr>
        <w:spacing w:after="0"/>
        <w:jc w:val="center"/>
        <w:rPr>
          <w:rFonts w:ascii="Arial" w:hAnsi="Arial" w:cs="Arial"/>
          <w:b/>
          <w:sz w:val="52"/>
          <w:szCs w:val="52"/>
        </w:rPr>
      </w:pPr>
      <w:r w:rsidRPr="00A92AEF">
        <w:rPr>
          <w:rFonts w:ascii="Arial" w:hAnsi="Arial" w:cs="Arial"/>
          <w:b/>
          <w:sz w:val="52"/>
          <w:szCs w:val="52"/>
        </w:rPr>
        <w:t>Lone Worker Policy</w:t>
      </w:r>
    </w:p>
    <w:p w14:paraId="7E26B887" w14:textId="4AD261B9" w:rsidR="008E526C" w:rsidRPr="00896B9E" w:rsidRDefault="008E526C" w:rsidP="00731871">
      <w:pPr>
        <w:spacing w:after="0"/>
        <w:jc w:val="center"/>
        <w:rPr>
          <w:rFonts w:ascii="Arial" w:hAnsi="Arial" w:cs="Arial"/>
          <w:b/>
          <w:sz w:val="72"/>
          <w:szCs w:val="72"/>
        </w:rPr>
      </w:pPr>
      <w:r w:rsidRPr="00A92AEF">
        <w:rPr>
          <w:rFonts w:ascii="Arial" w:hAnsi="Arial" w:cs="Arial"/>
          <w:b/>
          <w:sz w:val="52"/>
          <w:szCs w:val="52"/>
        </w:rPr>
        <w:t>and Guidelines</w:t>
      </w:r>
    </w:p>
    <w:p w14:paraId="2E821D49" w14:textId="2E4ADBE0" w:rsidR="008E526C" w:rsidRDefault="008E526C" w:rsidP="00D70974">
      <w:pPr>
        <w:spacing w:after="0"/>
        <w:jc w:val="center"/>
        <w:rPr>
          <w:rFonts w:ascii="Times New Roman" w:hAnsi="Times New Roman" w:cs="Times New Roman"/>
          <w:b/>
          <w:sz w:val="72"/>
          <w:szCs w:val="72"/>
        </w:rPr>
      </w:pPr>
    </w:p>
    <w:p w14:paraId="24E73B15" w14:textId="77777777" w:rsidR="009163CB" w:rsidRDefault="009163CB" w:rsidP="009163CB">
      <w:pPr>
        <w:jc w:val="center"/>
        <w:rPr>
          <w:rFonts w:ascii="Arial" w:hAnsi="Arial" w:cs="Arial"/>
          <w:sz w:val="28"/>
          <w:szCs w:val="28"/>
        </w:rPr>
      </w:pPr>
      <w:r>
        <w:rPr>
          <w:rFonts w:ascii="Arial" w:hAnsi="Arial" w:cs="Arial"/>
          <w:sz w:val="28"/>
          <w:szCs w:val="28"/>
        </w:rPr>
        <w:t>Effective Date 04/09/2022</w:t>
      </w:r>
    </w:p>
    <w:p w14:paraId="55D26A7F" w14:textId="3B842354" w:rsidR="009163CB" w:rsidRDefault="009163CB" w:rsidP="009163CB">
      <w:pPr>
        <w:jc w:val="center"/>
        <w:rPr>
          <w:rFonts w:ascii="Arial" w:hAnsi="Arial" w:cs="Arial"/>
          <w:sz w:val="28"/>
          <w:szCs w:val="28"/>
        </w:rPr>
      </w:pPr>
      <w:r>
        <w:rPr>
          <w:rFonts w:ascii="Arial" w:hAnsi="Arial" w:cs="Arial"/>
          <w:sz w:val="28"/>
          <w:szCs w:val="28"/>
        </w:rPr>
        <w:t>Last Reviewed 01/09/202</w:t>
      </w:r>
      <w:r w:rsidR="00823089">
        <w:rPr>
          <w:rFonts w:ascii="Arial" w:hAnsi="Arial" w:cs="Arial"/>
          <w:sz w:val="28"/>
          <w:szCs w:val="28"/>
        </w:rPr>
        <w:t>6</w:t>
      </w:r>
    </w:p>
    <w:p w14:paraId="6F721084" w14:textId="20E79037" w:rsidR="00731871" w:rsidRDefault="009163CB" w:rsidP="009163CB">
      <w:pPr>
        <w:spacing w:after="0"/>
        <w:rPr>
          <w:rFonts w:ascii="Arial" w:hAnsi="Arial" w:cs="Arial"/>
          <w:sz w:val="24"/>
          <w:szCs w:val="24"/>
        </w:rPr>
      </w:pPr>
      <w:r>
        <w:rPr>
          <w:rFonts w:ascii="Arial" w:hAnsi="Arial" w:cs="Arial"/>
          <w:sz w:val="28"/>
          <w:szCs w:val="28"/>
        </w:rPr>
        <w:t xml:space="preserve">                                               Next Review 01/09/202</w:t>
      </w:r>
      <w:r w:rsidR="00823089">
        <w:rPr>
          <w:rFonts w:ascii="Arial" w:hAnsi="Arial" w:cs="Arial"/>
          <w:sz w:val="28"/>
          <w:szCs w:val="28"/>
        </w:rPr>
        <w:t>7</w:t>
      </w:r>
    </w:p>
    <w:p w14:paraId="79CACB1F" w14:textId="77777777" w:rsidR="00731871" w:rsidRDefault="00731871" w:rsidP="0084588B">
      <w:pPr>
        <w:spacing w:after="0"/>
        <w:rPr>
          <w:rFonts w:ascii="Arial" w:hAnsi="Arial" w:cs="Arial"/>
          <w:sz w:val="24"/>
          <w:szCs w:val="24"/>
        </w:rPr>
      </w:pPr>
    </w:p>
    <w:p w14:paraId="596EF9CF" w14:textId="77777777" w:rsidR="00731871" w:rsidRDefault="00731871" w:rsidP="0084588B">
      <w:pPr>
        <w:spacing w:after="0"/>
        <w:rPr>
          <w:rFonts w:ascii="Arial" w:hAnsi="Arial" w:cs="Arial"/>
          <w:sz w:val="24"/>
          <w:szCs w:val="24"/>
        </w:rPr>
      </w:pPr>
    </w:p>
    <w:p w14:paraId="6DE02955" w14:textId="77777777" w:rsidR="00731871" w:rsidRDefault="00731871" w:rsidP="0084588B">
      <w:pPr>
        <w:spacing w:after="0"/>
        <w:rPr>
          <w:rFonts w:ascii="Arial" w:hAnsi="Arial" w:cs="Arial"/>
          <w:sz w:val="24"/>
          <w:szCs w:val="24"/>
        </w:rPr>
      </w:pPr>
    </w:p>
    <w:p w14:paraId="1CA934D0" w14:textId="77777777" w:rsidR="00731871" w:rsidRPr="003948D2" w:rsidRDefault="00731871" w:rsidP="0084588B">
      <w:pPr>
        <w:spacing w:after="0"/>
        <w:rPr>
          <w:rFonts w:ascii="Arial" w:hAnsi="Arial" w:cs="Arial"/>
          <w:sz w:val="24"/>
          <w:szCs w:val="24"/>
        </w:rPr>
      </w:pPr>
    </w:p>
    <w:p w14:paraId="592169C7" w14:textId="77777777" w:rsidR="003948D2" w:rsidRDefault="003948D2" w:rsidP="0084588B">
      <w:pPr>
        <w:spacing w:after="0"/>
        <w:rPr>
          <w:rFonts w:ascii="Arial" w:hAnsi="Arial" w:cs="Arial"/>
          <w:b/>
          <w:sz w:val="24"/>
          <w:szCs w:val="24"/>
        </w:rPr>
      </w:pPr>
    </w:p>
    <w:p w14:paraId="6A6542A4" w14:textId="77777777" w:rsidR="00084239" w:rsidRDefault="00084239" w:rsidP="00FB3640">
      <w:pPr>
        <w:spacing w:after="0"/>
        <w:rPr>
          <w:rFonts w:ascii="Arial" w:hAnsi="Arial" w:cs="Arial"/>
          <w:b/>
          <w:sz w:val="24"/>
          <w:szCs w:val="24"/>
        </w:rPr>
      </w:pPr>
    </w:p>
    <w:p w14:paraId="3ADEC477" w14:textId="77777777" w:rsidR="009163CB" w:rsidRDefault="009163CB" w:rsidP="00FB3640">
      <w:pPr>
        <w:spacing w:after="0"/>
        <w:rPr>
          <w:rFonts w:ascii="Arial" w:hAnsi="Arial" w:cs="Arial"/>
          <w:b/>
          <w:sz w:val="24"/>
          <w:szCs w:val="24"/>
        </w:rPr>
      </w:pPr>
    </w:p>
    <w:p w14:paraId="6D2D0DD5" w14:textId="77777777" w:rsidR="009163CB" w:rsidRDefault="009163CB" w:rsidP="00FB3640">
      <w:pPr>
        <w:spacing w:after="0"/>
        <w:rPr>
          <w:rFonts w:ascii="Arial" w:hAnsi="Arial" w:cs="Arial"/>
          <w:b/>
          <w:sz w:val="24"/>
          <w:szCs w:val="24"/>
        </w:rPr>
      </w:pPr>
    </w:p>
    <w:p w14:paraId="502F9DD4" w14:textId="77777777" w:rsidR="009163CB" w:rsidRDefault="009163CB" w:rsidP="00FB3640">
      <w:pPr>
        <w:spacing w:after="0"/>
        <w:rPr>
          <w:rFonts w:ascii="Arial" w:hAnsi="Arial" w:cs="Arial"/>
          <w:b/>
          <w:sz w:val="24"/>
          <w:szCs w:val="24"/>
        </w:rPr>
      </w:pPr>
    </w:p>
    <w:p w14:paraId="59560BE7" w14:textId="77777777" w:rsidR="009163CB" w:rsidRDefault="009163CB" w:rsidP="00FB3640">
      <w:pPr>
        <w:spacing w:after="0"/>
        <w:rPr>
          <w:rFonts w:ascii="Arial" w:hAnsi="Arial" w:cs="Arial"/>
          <w:b/>
          <w:sz w:val="24"/>
          <w:szCs w:val="24"/>
        </w:rPr>
      </w:pPr>
    </w:p>
    <w:p w14:paraId="67103E86" w14:textId="77777777" w:rsidR="009163CB" w:rsidRDefault="009163CB" w:rsidP="00FB3640">
      <w:pPr>
        <w:spacing w:after="0"/>
        <w:rPr>
          <w:rFonts w:ascii="Arial" w:hAnsi="Arial" w:cs="Arial"/>
          <w:b/>
          <w:sz w:val="24"/>
          <w:szCs w:val="24"/>
        </w:rPr>
      </w:pPr>
    </w:p>
    <w:p w14:paraId="0A94E312" w14:textId="77777777" w:rsidR="009163CB" w:rsidRDefault="009163CB" w:rsidP="00FB3640">
      <w:pPr>
        <w:spacing w:after="0"/>
        <w:rPr>
          <w:rFonts w:ascii="Arial" w:hAnsi="Arial" w:cs="Arial"/>
          <w:b/>
          <w:sz w:val="24"/>
          <w:szCs w:val="24"/>
        </w:rPr>
      </w:pPr>
    </w:p>
    <w:tbl>
      <w:tblPr>
        <w:tblStyle w:val="TableGrid"/>
        <w:tblW w:w="0" w:type="auto"/>
        <w:tblLook w:val="04A0" w:firstRow="1" w:lastRow="0" w:firstColumn="1" w:lastColumn="0" w:noHBand="0" w:noVBand="1"/>
      </w:tblPr>
      <w:tblGrid>
        <w:gridCol w:w="3342"/>
        <w:gridCol w:w="3276"/>
        <w:gridCol w:w="3838"/>
      </w:tblGrid>
      <w:tr w:rsidR="009163CB" w14:paraId="540ECBCA" w14:textId="77777777" w:rsidTr="005F48CB">
        <w:tc>
          <w:tcPr>
            <w:tcW w:w="3485" w:type="dxa"/>
          </w:tcPr>
          <w:p w14:paraId="7EC2D518" w14:textId="77777777" w:rsidR="009163CB" w:rsidRDefault="009163CB" w:rsidP="005F48CB">
            <w:pPr>
              <w:jc w:val="center"/>
              <w:rPr>
                <w:rFonts w:ascii="Arial" w:hAnsi="Arial" w:cs="Arial"/>
                <w:b/>
                <w:sz w:val="24"/>
                <w:szCs w:val="24"/>
              </w:rPr>
            </w:pPr>
            <w:r>
              <w:rPr>
                <w:rFonts w:ascii="Arial" w:hAnsi="Arial" w:cs="Arial"/>
                <w:b/>
                <w:sz w:val="24"/>
                <w:szCs w:val="24"/>
              </w:rPr>
              <w:t>Role</w:t>
            </w:r>
          </w:p>
        </w:tc>
        <w:tc>
          <w:tcPr>
            <w:tcW w:w="3485" w:type="dxa"/>
          </w:tcPr>
          <w:p w14:paraId="1375F3EE" w14:textId="77777777" w:rsidR="009163CB" w:rsidRDefault="009163CB" w:rsidP="005F48CB">
            <w:pPr>
              <w:rPr>
                <w:rFonts w:ascii="Arial" w:hAnsi="Arial" w:cs="Arial"/>
                <w:b/>
                <w:sz w:val="24"/>
                <w:szCs w:val="24"/>
              </w:rPr>
            </w:pPr>
            <w:r>
              <w:rPr>
                <w:rFonts w:ascii="Arial" w:hAnsi="Arial" w:cs="Arial"/>
                <w:b/>
                <w:sz w:val="24"/>
                <w:szCs w:val="24"/>
              </w:rPr>
              <w:t>Name</w:t>
            </w:r>
          </w:p>
        </w:tc>
        <w:tc>
          <w:tcPr>
            <w:tcW w:w="3486" w:type="dxa"/>
          </w:tcPr>
          <w:p w14:paraId="2F1BAED4" w14:textId="77777777" w:rsidR="009163CB" w:rsidRDefault="009163CB" w:rsidP="005F48CB">
            <w:pPr>
              <w:rPr>
                <w:rFonts w:ascii="Arial" w:hAnsi="Arial" w:cs="Arial"/>
                <w:b/>
                <w:sz w:val="24"/>
                <w:szCs w:val="24"/>
              </w:rPr>
            </w:pPr>
            <w:r>
              <w:rPr>
                <w:rFonts w:ascii="Arial" w:hAnsi="Arial" w:cs="Arial"/>
                <w:b/>
                <w:sz w:val="24"/>
                <w:szCs w:val="24"/>
              </w:rPr>
              <w:t>Contact Details</w:t>
            </w:r>
          </w:p>
        </w:tc>
      </w:tr>
      <w:tr w:rsidR="009163CB" w14:paraId="22EC3813" w14:textId="77777777" w:rsidTr="005F48CB">
        <w:tc>
          <w:tcPr>
            <w:tcW w:w="3485" w:type="dxa"/>
          </w:tcPr>
          <w:p w14:paraId="56ACD6E1" w14:textId="440FF28E" w:rsidR="009163CB" w:rsidRDefault="009163CB" w:rsidP="005F48CB">
            <w:pPr>
              <w:rPr>
                <w:rFonts w:ascii="Arial" w:hAnsi="Arial" w:cs="Arial"/>
                <w:b/>
                <w:sz w:val="24"/>
                <w:szCs w:val="24"/>
              </w:rPr>
            </w:pPr>
            <w:r>
              <w:rPr>
                <w:rFonts w:ascii="Arial" w:hAnsi="Arial" w:cs="Arial"/>
                <w:b/>
                <w:sz w:val="24"/>
                <w:szCs w:val="24"/>
              </w:rPr>
              <w:t xml:space="preserve">Designated Safeguarding </w:t>
            </w:r>
            <w:r w:rsidR="00876556">
              <w:rPr>
                <w:rFonts w:ascii="Arial" w:hAnsi="Arial" w:cs="Arial"/>
                <w:b/>
                <w:sz w:val="24"/>
                <w:szCs w:val="24"/>
              </w:rPr>
              <w:t>Lead</w:t>
            </w:r>
          </w:p>
        </w:tc>
        <w:tc>
          <w:tcPr>
            <w:tcW w:w="3485" w:type="dxa"/>
          </w:tcPr>
          <w:p w14:paraId="3FBC4F0E" w14:textId="77777777" w:rsidR="009163CB" w:rsidRDefault="009163CB" w:rsidP="005F48CB">
            <w:pPr>
              <w:rPr>
                <w:rFonts w:ascii="Arial" w:hAnsi="Arial" w:cs="Arial"/>
                <w:b/>
                <w:sz w:val="24"/>
                <w:szCs w:val="24"/>
              </w:rPr>
            </w:pPr>
            <w:r w:rsidRPr="00EB6023">
              <w:rPr>
                <w:rFonts w:ascii="Arial" w:hAnsi="Arial" w:cs="Arial"/>
                <w:b/>
                <w:sz w:val="24"/>
                <w:szCs w:val="24"/>
              </w:rPr>
              <w:t>Kerry Lewis-Smith</w:t>
            </w:r>
          </w:p>
        </w:tc>
        <w:tc>
          <w:tcPr>
            <w:tcW w:w="3486" w:type="dxa"/>
          </w:tcPr>
          <w:p w14:paraId="36319358" w14:textId="77777777" w:rsidR="009163CB" w:rsidRPr="00EB6023" w:rsidRDefault="009163CB" w:rsidP="005F48CB">
            <w:pPr>
              <w:rPr>
                <w:rFonts w:ascii="Arial" w:hAnsi="Arial" w:cs="Arial"/>
                <w:b/>
                <w:sz w:val="24"/>
                <w:szCs w:val="24"/>
              </w:rPr>
            </w:pPr>
            <w:r>
              <w:rPr>
                <w:rFonts w:ascii="Arial" w:hAnsi="Arial" w:cs="Arial"/>
                <w:b/>
                <w:sz w:val="24"/>
                <w:szCs w:val="24"/>
              </w:rPr>
              <w:t>07970 793691</w:t>
            </w:r>
          </w:p>
          <w:p w14:paraId="26EE66D8" w14:textId="77777777" w:rsidR="009163CB" w:rsidRDefault="009163CB" w:rsidP="005F48CB">
            <w:pPr>
              <w:rPr>
                <w:rFonts w:ascii="Arial" w:hAnsi="Arial" w:cs="Arial"/>
                <w:b/>
                <w:sz w:val="24"/>
                <w:szCs w:val="24"/>
              </w:rPr>
            </w:pPr>
            <w:r w:rsidRPr="00EB6023">
              <w:rPr>
                <w:rFonts w:ascii="Arial" w:hAnsi="Arial" w:cs="Arial"/>
                <w:b/>
                <w:sz w:val="24"/>
                <w:szCs w:val="24"/>
              </w:rPr>
              <w:t>kerry@firstavenuetraining.com</w:t>
            </w:r>
          </w:p>
        </w:tc>
      </w:tr>
      <w:tr w:rsidR="009163CB" w:rsidRPr="007D0070" w14:paraId="528767EB" w14:textId="77777777" w:rsidTr="005F48CB">
        <w:tc>
          <w:tcPr>
            <w:tcW w:w="3485" w:type="dxa"/>
          </w:tcPr>
          <w:p w14:paraId="5B2FEEF1" w14:textId="77777777" w:rsidR="009163CB" w:rsidRDefault="009163CB" w:rsidP="005F48CB">
            <w:pPr>
              <w:rPr>
                <w:rFonts w:ascii="Arial" w:hAnsi="Arial" w:cs="Arial"/>
                <w:b/>
                <w:sz w:val="24"/>
                <w:szCs w:val="24"/>
              </w:rPr>
            </w:pPr>
            <w:r>
              <w:rPr>
                <w:rFonts w:ascii="Arial" w:hAnsi="Arial" w:cs="Arial"/>
                <w:b/>
                <w:sz w:val="24"/>
                <w:szCs w:val="24"/>
              </w:rPr>
              <w:t>Deputy Safeguarding Officer</w:t>
            </w:r>
          </w:p>
        </w:tc>
        <w:tc>
          <w:tcPr>
            <w:tcW w:w="3485" w:type="dxa"/>
          </w:tcPr>
          <w:p w14:paraId="58EE7CAD" w14:textId="77777777" w:rsidR="009163CB" w:rsidRPr="007D0070" w:rsidRDefault="009163CB" w:rsidP="005F48CB">
            <w:pPr>
              <w:rPr>
                <w:rFonts w:ascii="Arial" w:hAnsi="Arial" w:cs="Arial"/>
                <w:b/>
                <w:sz w:val="24"/>
                <w:szCs w:val="24"/>
              </w:rPr>
            </w:pPr>
            <w:r>
              <w:rPr>
                <w:rFonts w:ascii="Arial" w:hAnsi="Arial" w:cs="Arial"/>
                <w:b/>
                <w:sz w:val="24"/>
                <w:szCs w:val="24"/>
              </w:rPr>
              <w:t>Lesley Casey</w:t>
            </w:r>
          </w:p>
        </w:tc>
        <w:tc>
          <w:tcPr>
            <w:tcW w:w="3486" w:type="dxa"/>
          </w:tcPr>
          <w:p w14:paraId="5031CC9E" w14:textId="77777777" w:rsidR="009163CB" w:rsidRDefault="009163CB" w:rsidP="005F48CB">
            <w:pPr>
              <w:rPr>
                <w:rFonts w:ascii="Arial" w:hAnsi="Arial" w:cs="Arial"/>
                <w:b/>
                <w:sz w:val="24"/>
                <w:szCs w:val="24"/>
              </w:rPr>
            </w:pPr>
            <w:r>
              <w:rPr>
                <w:rFonts w:ascii="Arial" w:hAnsi="Arial" w:cs="Arial"/>
                <w:b/>
                <w:sz w:val="24"/>
                <w:szCs w:val="24"/>
              </w:rPr>
              <w:t>07526 579105</w:t>
            </w:r>
          </w:p>
          <w:p w14:paraId="2183A616" w14:textId="77777777" w:rsidR="009163CB" w:rsidRPr="007D0070" w:rsidRDefault="009163CB" w:rsidP="005F48CB">
            <w:pPr>
              <w:rPr>
                <w:rFonts w:ascii="Arial" w:hAnsi="Arial" w:cs="Arial"/>
                <w:b/>
                <w:sz w:val="24"/>
                <w:szCs w:val="24"/>
              </w:rPr>
            </w:pPr>
            <w:r>
              <w:rPr>
                <w:rFonts w:ascii="Arial" w:hAnsi="Arial" w:cs="Arial"/>
                <w:b/>
                <w:sz w:val="24"/>
                <w:szCs w:val="24"/>
              </w:rPr>
              <w:t>lesley@firstavenuetraining.com</w:t>
            </w:r>
          </w:p>
        </w:tc>
      </w:tr>
    </w:tbl>
    <w:p w14:paraId="50A2AFFC" w14:textId="77777777" w:rsidR="009163CB" w:rsidRDefault="009163CB" w:rsidP="00FB3640">
      <w:pPr>
        <w:spacing w:after="0"/>
        <w:rPr>
          <w:rFonts w:ascii="Arial" w:hAnsi="Arial" w:cs="Arial"/>
          <w:b/>
          <w:sz w:val="24"/>
          <w:szCs w:val="24"/>
        </w:rPr>
      </w:pPr>
    </w:p>
    <w:p w14:paraId="14D7E715" w14:textId="77777777" w:rsidR="00A92AEF" w:rsidRDefault="00A92AEF" w:rsidP="00FB3640">
      <w:pPr>
        <w:spacing w:after="0"/>
        <w:rPr>
          <w:rFonts w:ascii="Arial" w:hAnsi="Arial" w:cs="Arial"/>
          <w:b/>
          <w:sz w:val="24"/>
          <w:szCs w:val="24"/>
        </w:rPr>
      </w:pPr>
    </w:p>
    <w:p w14:paraId="661DE839" w14:textId="77777777" w:rsidR="00A92AEF" w:rsidRDefault="00A92AEF" w:rsidP="00FB3640">
      <w:pPr>
        <w:spacing w:after="0"/>
        <w:rPr>
          <w:rFonts w:ascii="Arial" w:hAnsi="Arial" w:cs="Arial"/>
          <w:b/>
          <w:sz w:val="24"/>
          <w:szCs w:val="24"/>
        </w:rPr>
      </w:pPr>
    </w:p>
    <w:p w14:paraId="113FDFEC" w14:textId="4D292094" w:rsidR="003606BE" w:rsidRPr="008C5A1D" w:rsidRDefault="003606BE" w:rsidP="00FB3640">
      <w:pPr>
        <w:spacing w:after="0"/>
        <w:rPr>
          <w:rFonts w:ascii="Arial" w:eastAsia="Calibri" w:hAnsi="Arial" w:cs="Arial"/>
          <w:b/>
          <w:sz w:val="24"/>
          <w:szCs w:val="24"/>
        </w:rPr>
      </w:pPr>
      <w:r w:rsidRPr="008C5A1D">
        <w:rPr>
          <w:rFonts w:ascii="Arial" w:hAnsi="Arial" w:cs="Arial"/>
          <w:b/>
          <w:sz w:val="24"/>
          <w:szCs w:val="24"/>
        </w:rPr>
        <w:lastRenderedPageBreak/>
        <w:t>Statement of Intent</w:t>
      </w:r>
    </w:p>
    <w:p w14:paraId="343E71BE" w14:textId="2E69DB3F" w:rsidR="00171F6D" w:rsidRPr="00091233" w:rsidRDefault="00171F6D" w:rsidP="00171F6D">
      <w:pPr>
        <w:spacing w:after="0"/>
        <w:rPr>
          <w:rFonts w:ascii="Arial" w:hAnsi="Arial" w:cs="Arial"/>
        </w:rPr>
      </w:pPr>
      <w:r w:rsidRPr="00091233">
        <w:rPr>
          <w:rFonts w:ascii="Arial" w:hAnsi="Arial" w:cs="Arial"/>
        </w:rPr>
        <w:t xml:space="preserve">First Avenue Training is committed to the safety and security of its </w:t>
      </w:r>
      <w:r w:rsidR="00530684">
        <w:rPr>
          <w:rFonts w:ascii="Arial" w:hAnsi="Arial" w:cs="Arial"/>
        </w:rPr>
        <w:t xml:space="preserve">trainers, </w:t>
      </w:r>
      <w:r w:rsidRPr="00091233">
        <w:rPr>
          <w:rFonts w:ascii="Arial" w:hAnsi="Arial" w:cs="Arial"/>
        </w:rPr>
        <w:t>associate trainers and assessors. However</w:t>
      </w:r>
      <w:r w:rsidR="002B1BBD" w:rsidRPr="00091233">
        <w:rPr>
          <w:rFonts w:ascii="Arial" w:hAnsi="Arial" w:cs="Arial"/>
        </w:rPr>
        <w:t>,</w:t>
      </w:r>
      <w:r w:rsidRPr="00091233">
        <w:rPr>
          <w:rFonts w:ascii="Arial" w:hAnsi="Arial" w:cs="Arial"/>
        </w:rPr>
        <w:t xml:space="preserve"> trainers and assessors must be responsible for their own safety as well by taking reasonable care of their own safety and that of others and co-operate with </w:t>
      </w:r>
      <w:r w:rsidR="00530684">
        <w:rPr>
          <w:rFonts w:ascii="Arial" w:hAnsi="Arial" w:cs="Arial"/>
        </w:rPr>
        <w:t>First Avenue Training</w:t>
      </w:r>
      <w:r w:rsidRPr="00091233">
        <w:rPr>
          <w:rFonts w:ascii="Arial" w:hAnsi="Arial" w:cs="Arial"/>
        </w:rPr>
        <w:t xml:space="preserve"> in staying safe. </w:t>
      </w:r>
    </w:p>
    <w:p w14:paraId="52DB8DB8" w14:textId="77777777" w:rsidR="00C92801" w:rsidRPr="00091233" w:rsidRDefault="00C92801" w:rsidP="00171F6D">
      <w:pPr>
        <w:spacing w:after="0"/>
        <w:rPr>
          <w:rFonts w:ascii="Arial" w:hAnsi="Arial" w:cs="Arial"/>
        </w:rPr>
      </w:pPr>
    </w:p>
    <w:p w14:paraId="5A9E63FB" w14:textId="45511691" w:rsidR="00171F6D" w:rsidRPr="00091233" w:rsidRDefault="00171F6D" w:rsidP="00171F6D">
      <w:pPr>
        <w:spacing w:after="0"/>
        <w:rPr>
          <w:rFonts w:ascii="Arial" w:hAnsi="Arial" w:cs="Arial"/>
        </w:rPr>
      </w:pPr>
      <w:r w:rsidRPr="00091233">
        <w:rPr>
          <w:rFonts w:ascii="Arial" w:hAnsi="Arial" w:cs="Arial"/>
        </w:rPr>
        <w:t>A lone worker is defined as someone who:</w:t>
      </w:r>
    </w:p>
    <w:p w14:paraId="096E8BD9" w14:textId="475C28F7" w:rsidR="00171F6D" w:rsidRPr="00091233" w:rsidRDefault="00171F6D" w:rsidP="008869AD">
      <w:pPr>
        <w:pStyle w:val="ListParagraph"/>
        <w:numPr>
          <w:ilvl w:val="0"/>
          <w:numId w:val="4"/>
        </w:numPr>
        <w:spacing w:line="276" w:lineRule="auto"/>
        <w:contextualSpacing/>
        <w:rPr>
          <w:rFonts w:ascii="Arial" w:hAnsi="Arial" w:cs="Arial"/>
          <w:sz w:val="22"/>
          <w:szCs w:val="22"/>
        </w:rPr>
      </w:pPr>
      <w:r w:rsidRPr="00091233">
        <w:rPr>
          <w:rFonts w:ascii="Arial" w:hAnsi="Arial" w:cs="Arial"/>
          <w:sz w:val="22"/>
          <w:szCs w:val="22"/>
        </w:rPr>
        <w:t>Works away from their fixed base, in the community or in other people’s home</w:t>
      </w:r>
      <w:r w:rsidR="002B1BBD" w:rsidRPr="00091233">
        <w:rPr>
          <w:rFonts w:ascii="Arial" w:hAnsi="Arial" w:cs="Arial"/>
          <w:sz w:val="22"/>
          <w:szCs w:val="22"/>
        </w:rPr>
        <w:t>s</w:t>
      </w:r>
      <w:r w:rsidRPr="00091233">
        <w:rPr>
          <w:rFonts w:ascii="Arial" w:hAnsi="Arial" w:cs="Arial"/>
          <w:sz w:val="22"/>
          <w:szCs w:val="22"/>
        </w:rPr>
        <w:t>.</w:t>
      </w:r>
    </w:p>
    <w:p w14:paraId="70F7BA61" w14:textId="77777777" w:rsidR="00171F6D" w:rsidRPr="00091233" w:rsidRDefault="00171F6D" w:rsidP="008869AD">
      <w:pPr>
        <w:pStyle w:val="ListParagraph"/>
        <w:numPr>
          <w:ilvl w:val="0"/>
          <w:numId w:val="4"/>
        </w:numPr>
        <w:spacing w:line="276" w:lineRule="auto"/>
        <w:contextualSpacing/>
        <w:rPr>
          <w:rFonts w:ascii="Arial" w:hAnsi="Arial" w:cs="Arial"/>
          <w:sz w:val="22"/>
          <w:szCs w:val="22"/>
        </w:rPr>
      </w:pPr>
      <w:r w:rsidRPr="00091233">
        <w:rPr>
          <w:rFonts w:ascii="Arial" w:hAnsi="Arial" w:cs="Arial"/>
          <w:sz w:val="22"/>
          <w:szCs w:val="22"/>
        </w:rPr>
        <w:t xml:space="preserve">Works in a building where only one person is on the premises or works on their own. </w:t>
      </w:r>
    </w:p>
    <w:p w14:paraId="6AB5FE11" w14:textId="77777777" w:rsidR="00171F6D" w:rsidRPr="00171F6D" w:rsidRDefault="00171F6D" w:rsidP="00171F6D">
      <w:pPr>
        <w:spacing w:after="0"/>
        <w:rPr>
          <w:rFonts w:ascii="Arial" w:hAnsi="Arial" w:cs="Arial"/>
          <w:sz w:val="24"/>
          <w:szCs w:val="24"/>
        </w:rPr>
      </w:pPr>
    </w:p>
    <w:p w14:paraId="3E37A878" w14:textId="77777777" w:rsidR="00F85BC5" w:rsidRDefault="00171F6D" w:rsidP="00F85BC5">
      <w:pPr>
        <w:spacing w:after="0"/>
        <w:rPr>
          <w:rFonts w:ascii="Arial" w:hAnsi="Arial" w:cs="Arial"/>
          <w:b/>
          <w:sz w:val="24"/>
          <w:szCs w:val="24"/>
        </w:rPr>
      </w:pPr>
      <w:r w:rsidRPr="00171F6D">
        <w:rPr>
          <w:rFonts w:ascii="Arial" w:hAnsi="Arial" w:cs="Arial"/>
          <w:b/>
          <w:sz w:val="24"/>
          <w:szCs w:val="24"/>
        </w:rPr>
        <w:t>Appl</w:t>
      </w:r>
      <w:r w:rsidR="00F85BC5">
        <w:rPr>
          <w:rFonts w:ascii="Arial" w:hAnsi="Arial" w:cs="Arial"/>
          <w:b/>
          <w:sz w:val="24"/>
          <w:szCs w:val="24"/>
        </w:rPr>
        <w:t>i</w:t>
      </w:r>
      <w:r w:rsidRPr="00171F6D">
        <w:rPr>
          <w:rFonts w:ascii="Arial" w:hAnsi="Arial" w:cs="Arial"/>
          <w:b/>
          <w:sz w:val="24"/>
          <w:szCs w:val="24"/>
        </w:rPr>
        <w:t>cation</w:t>
      </w:r>
    </w:p>
    <w:p w14:paraId="4D0FE180" w14:textId="683B18EA" w:rsidR="00171F6D" w:rsidRPr="00F85BC5" w:rsidRDefault="00171F6D" w:rsidP="00F85BC5">
      <w:pPr>
        <w:spacing w:after="0"/>
        <w:rPr>
          <w:rFonts w:ascii="Arial" w:hAnsi="Arial" w:cs="Arial"/>
          <w:b/>
          <w:sz w:val="24"/>
          <w:szCs w:val="24"/>
        </w:rPr>
      </w:pPr>
      <w:r w:rsidRPr="00091233">
        <w:rPr>
          <w:rFonts w:ascii="Arial" w:hAnsi="Arial" w:cs="Arial"/>
        </w:rPr>
        <w:t>Working alone will not be permitted in the following situations:</w:t>
      </w:r>
    </w:p>
    <w:p w14:paraId="754AD033" w14:textId="5B88C248" w:rsidR="00171F6D" w:rsidRPr="00091233" w:rsidRDefault="00171F6D" w:rsidP="002B1BBD">
      <w:pPr>
        <w:pStyle w:val="ListParagraph"/>
        <w:numPr>
          <w:ilvl w:val="0"/>
          <w:numId w:val="11"/>
        </w:numPr>
        <w:tabs>
          <w:tab w:val="left" w:pos="284"/>
        </w:tabs>
        <w:rPr>
          <w:rFonts w:ascii="Arial" w:hAnsi="Arial" w:cs="Arial"/>
          <w:sz w:val="22"/>
          <w:szCs w:val="22"/>
        </w:rPr>
      </w:pPr>
      <w:r w:rsidRPr="00091233">
        <w:rPr>
          <w:rFonts w:ascii="Arial" w:hAnsi="Arial" w:cs="Arial"/>
          <w:sz w:val="22"/>
          <w:szCs w:val="22"/>
        </w:rPr>
        <w:t>In confined, locked or unfamiliar places</w:t>
      </w:r>
      <w:r w:rsidR="008E1EBC">
        <w:rPr>
          <w:rFonts w:ascii="Arial" w:hAnsi="Arial" w:cs="Arial"/>
          <w:sz w:val="22"/>
          <w:szCs w:val="22"/>
        </w:rPr>
        <w:t>.</w:t>
      </w:r>
    </w:p>
    <w:p w14:paraId="52223986" w14:textId="28921CF3" w:rsidR="00171F6D" w:rsidRPr="00091233" w:rsidRDefault="00171F6D" w:rsidP="002B1BBD">
      <w:pPr>
        <w:pStyle w:val="ListParagraph"/>
        <w:numPr>
          <w:ilvl w:val="0"/>
          <w:numId w:val="11"/>
        </w:numPr>
        <w:tabs>
          <w:tab w:val="left" w:pos="284"/>
        </w:tabs>
        <w:rPr>
          <w:rFonts w:ascii="Arial" w:hAnsi="Arial" w:cs="Arial"/>
          <w:sz w:val="22"/>
          <w:szCs w:val="22"/>
        </w:rPr>
      </w:pPr>
      <w:r w:rsidRPr="00091233">
        <w:rPr>
          <w:rFonts w:ascii="Arial" w:hAnsi="Arial" w:cs="Arial"/>
          <w:sz w:val="22"/>
          <w:szCs w:val="22"/>
        </w:rPr>
        <w:t>In normally unoccupied or derelict premises</w:t>
      </w:r>
      <w:r w:rsidR="008E1EBC">
        <w:rPr>
          <w:rFonts w:ascii="Arial" w:hAnsi="Arial" w:cs="Arial"/>
          <w:sz w:val="22"/>
          <w:szCs w:val="22"/>
        </w:rPr>
        <w:t>.</w:t>
      </w:r>
    </w:p>
    <w:p w14:paraId="23C05B93" w14:textId="086D531F" w:rsidR="00171F6D" w:rsidRPr="00091233" w:rsidRDefault="00171F6D" w:rsidP="002B1BBD">
      <w:pPr>
        <w:pStyle w:val="ListParagraph"/>
        <w:numPr>
          <w:ilvl w:val="0"/>
          <w:numId w:val="11"/>
        </w:numPr>
        <w:tabs>
          <w:tab w:val="left" w:pos="284"/>
        </w:tabs>
        <w:rPr>
          <w:rFonts w:ascii="Arial" w:hAnsi="Arial" w:cs="Arial"/>
          <w:sz w:val="22"/>
          <w:szCs w:val="22"/>
        </w:rPr>
      </w:pPr>
      <w:r w:rsidRPr="00091233">
        <w:rPr>
          <w:rFonts w:ascii="Arial" w:hAnsi="Arial" w:cs="Arial"/>
          <w:sz w:val="22"/>
          <w:szCs w:val="22"/>
        </w:rPr>
        <w:t>Working at heights</w:t>
      </w:r>
      <w:r w:rsidR="008E1EBC">
        <w:rPr>
          <w:rFonts w:ascii="Arial" w:hAnsi="Arial" w:cs="Arial"/>
          <w:sz w:val="22"/>
          <w:szCs w:val="22"/>
        </w:rPr>
        <w:t>.</w:t>
      </w:r>
    </w:p>
    <w:p w14:paraId="19DAC030" w14:textId="651A929E" w:rsidR="00171F6D" w:rsidRPr="00091233" w:rsidRDefault="00171F6D" w:rsidP="002B1BBD">
      <w:pPr>
        <w:pStyle w:val="ListParagraph"/>
        <w:numPr>
          <w:ilvl w:val="0"/>
          <w:numId w:val="11"/>
        </w:numPr>
        <w:tabs>
          <w:tab w:val="left" w:pos="284"/>
        </w:tabs>
        <w:rPr>
          <w:rFonts w:ascii="Arial" w:hAnsi="Arial" w:cs="Arial"/>
          <w:sz w:val="22"/>
          <w:szCs w:val="22"/>
        </w:rPr>
      </w:pPr>
      <w:r w:rsidRPr="00091233">
        <w:rPr>
          <w:rFonts w:ascii="Arial" w:hAnsi="Arial" w:cs="Arial"/>
          <w:sz w:val="22"/>
          <w:szCs w:val="22"/>
        </w:rPr>
        <w:t>In unlit areas at night</w:t>
      </w:r>
      <w:r w:rsidR="008E1EBC">
        <w:rPr>
          <w:rFonts w:ascii="Arial" w:hAnsi="Arial" w:cs="Arial"/>
          <w:sz w:val="22"/>
          <w:szCs w:val="22"/>
        </w:rPr>
        <w:t>.</w:t>
      </w:r>
    </w:p>
    <w:p w14:paraId="780BAB81" w14:textId="4777A6BE" w:rsidR="00171F6D" w:rsidRPr="00091233" w:rsidRDefault="00171F6D" w:rsidP="002B1BBD">
      <w:pPr>
        <w:pStyle w:val="ListParagraph"/>
        <w:numPr>
          <w:ilvl w:val="0"/>
          <w:numId w:val="11"/>
        </w:numPr>
        <w:tabs>
          <w:tab w:val="left" w:pos="284"/>
        </w:tabs>
        <w:rPr>
          <w:rFonts w:ascii="Arial" w:hAnsi="Arial" w:cs="Arial"/>
          <w:sz w:val="22"/>
          <w:szCs w:val="22"/>
        </w:rPr>
      </w:pPr>
      <w:r w:rsidRPr="00091233">
        <w:rPr>
          <w:rFonts w:ascii="Arial" w:hAnsi="Arial" w:cs="Arial"/>
          <w:sz w:val="22"/>
          <w:szCs w:val="22"/>
        </w:rPr>
        <w:t>Meeting members of the public who have a record of violence</w:t>
      </w:r>
      <w:r w:rsidR="008E1EBC">
        <w:rPr>
          <w:rFonts w:ascii="Arial" w:hAnsi="Arial" w:cs="Arial"/>
          <w:sz w:val="22"/>
          <w:szCs w:val="22"/>
        </w:rPr>
        <w:t>.</w:t>
      </w:r>
    </w:p>
    <w:p w14:paraId="4E45A40D" w14:textId="77777777" w:rsidR="00F85BC5" w:rsidRDefault="00F85BC5" w:rsidP="00F85BC5">
      <w:pPr>
        <w:spacing w:after="0"/>
        <w:rPr>
          <w:rFonts w:ascii="Arial" w:hAnsi="Arial" w:cs="Arial"/>
          <w:u w:val="single"/>
        </w:rPr>
      </w:pPr>
    </w:p>
    <w:p w14:paraId="0620F12F" w14:textId="7846C6CD" w:rsidR="00F85BC5" w:rsidRDefault="008869AD" w:rsidP="00F85BC5">
      <w:pPr>
        <w:spacing w:after="0"/>
        <w:rPr>
          <w:rFonts w:ascii="Arial" w:hAnsi="Arial" w:cs="Arial"/>
          <w:b/>
          <w:sz w:val="24"/>
          <w:szCs w:val="24"/>
        </w:rPr>
      </w:pPr>
      <w:r w:rsidRPr="008869AD">
        <w:rPr>
          <w:rFonts w:ascii="Arial" w:hAnsi="Arial" w:cs="Arial"/>
          <w:b/>
          <w:sz w:val="24"/>
          <w:szCs w:val="24"/>
        </w:rPr>
        <w:t>Responsible Person(s)</w:t>
      </w:r>
    </w:p>
    <w:p w14:paraId="519B6995" w14:textId="729CD840" w:rsidR="008869AD" w:rsidRPr="00F85BC5" w:rsidRDefault="008869AD" w:rsidP="00F85BC5">
      <w:pPr>
        <w:spacing w:after="0"/>
        <w:rPr>
          <w:rFonts w:ascii="Arial" w:hAnsi="Arial" w:cs="Arial"/>
          <w:b/>
          <w:sz w:val="24"/>
          <w:szCs w:val="24"/>
        </w:rPr>
      </w:pPr>
      <w:r w:rsidRPr="00091233">
        <w:rPr>
          <w:rFonts w:ascii="Arial" w:hAnsi="Arial" w:cs="Arial"/>
        </w:rPr>
        <w:t>Directors, line manager</w:t>
      </w:r>
      <w:r w:rsidR="008C639A" w:rsidRPr="00091233">
        <w:rPr>
          <w:rFonts w:ascii="Arial" w:hAnsi="Arial" w:cs="Arial"/>
        </w:rPr>
        <w:t>s</w:t>
      </w:r>
      <w:r w:rsidRPr="00091233">
        <w:rPr>
          <w:rFonts w:ascii="Arial" w:hAnsi="Arial" w:cs="Arial"/>
        </w:rPr>
        <w:t xml:space="preserve"> and any member of staff who works alone or in remote areas.</w:t>
      </w:r>
    </w:p>
    <w:p w14:paraId="52A216FE" w14:textId="77777777" w:rsidR="00F85BC5" w:rsidRDefault="00F85BC5" w:rsidP="00171F6D">
      <w:pPr>
        <w:spacing w:after="0"/>
        <w:rPr>
          <w:rFonts w:ascii="Arial" w:hAnsi="Arial" w:cs="Arial"/>
          <w:b/>
          <w:bCs/>
          <w:sz w:val="24"/>
          <w:szCs w:val="24"/>
        </w:rPr>
      </w:pPr>
    </w:p>
    <w:p w14:paraId="198D9A20" w14:textId="38D15B23" w:rsidR="00171F6D" w:rsidRDefault="00171F6D" w:rsidP="00171F6D">
      <w:pPr>
        <w:spacing w:after="0"/>
        <w:rPr>
          <w:rFonts w:ascii="Arial" w:hAnsi="Arial" w:cs="Arial"/>
          <w:b/>
          <w:bCs/>
          <w:sz w:val="24"/>
          <w:szCs w:val="24"/>
        </w:rPr>
      </w:pPr>
      <w:r>
        <w:rPr>
          <w:rFonts w:ascii="Arial" w:hAnsi="Arial" w:cs="Arial"/>
          <w:b/>
          <w:bCs/>
          <w:sz w:val="24"/>
          <w:szCs w:val="24"/>
        </w:rPr>
        <w:t>Procedures</w:t>
      </w:r>
    </w:p>
    <w:p w14:paraId="62E0C27E" w14:textId="1A446580" w:rsidR="00171F6D" w:rsidRPr="00091233" w:rsidRDefault="000D164D" w:rsidP="00171F6D">
      <w:pPr>
        <w:spacing w:after="0"/>
        <w:rPr>
          <w:rFonts w:ascii="Arial" w:hAnsi="Arial" w:cs="Arial"/>
        </w:rPr>
      </w:pPr>
      <w:r w:rsidRPr="00091233">
        <w:rPr>
          <w:rFonts w:ascii="Arial" w:hAnsi="Arial" w:cs="Arial"/>
        </w:rPr>
        <w:t>Accordingly,</w:t>
      </w:r>
      <w:r w:rsidR="00171F6D" w:rsidRPr="00091233">
        <w:rPr>
          <w:rFonts w:ascii="Arial" w:hAnsi="Arial" w:cs="Arial"/>
        </w:rPr>
        <w:t xml:space="preserve"> the following guidelines/procedures are to be followed:</w:t>
      </w:r>
    </w:p>
    <w:p w14:paraId="63924053" w14:textId="68AACA2F" w:rsidR="00171F6D" w:rsidRPr="00091233" w:rsidRDefault="00171F6D" w:rsidP="008869AD">
      <w:pPr>
        <w:pStyle w:val="ListParagraph"/>
        <w:numPr>
          <w:ilvl w:val="0"/>
          <w:numId w:val="5"/>
        </w:numPr>
        <w:spacing w:line="276" w:lineRule="auto"/>
        <w:contextualSpacing/>
        <w:rPr>
          <w:rFonts w:ascii="Arial" w:hAnsi="Arial" w:cs="Arial"/>
          <w:sz w:val="22"/>
          <w:szCs w:val="22"/>
        </w:rPr>
      </w:pPr>
      <w:r w:rsidRPr="00091233">
        <w:rPr>
          <w:rFonts w:ascii="Arial" w:hAnsi="Arial" w:cs="Arial"/>
          <w:sz w:val="22"/>
          <w:szCs w:val="22"/>
        </w:rPr>
        <w:t>Ensure you have knowledge of the route to and from the setting</w:t>
      </w:r>
      <w:r w:rsidR="008869AD" w:rsidRPr="00091233">
        <w:rPr>
          <w:rFonts w:ascii="Arial" w:hAnsi="Arial" w:cs="Arial"/>
          <w:sz w:val="22"/>
          <w:szCs w:val="22"/>
        </w:rPr>
        <w:t>/</w:t>
      </w:r>
      <w:r w:rsidRPr="00091233">
        <w:rPr>
          <w:rFonts w:ascii="Arial" w:hAnsi="Arial" w:cs="Arial"/>
          <w:sz w:val="22"/>
          <w:szCs w:val="22"/>
        </w:rPr>
        <w:t>training venue</w:t>
      </w:r>
      <w:r w:rsidR="008869AD" w:rsidRPr="00091233">
        <w:rPr>
          <w:rFonts w:ascii="Arial" w:hAnsi="Arial" w:cs="Arial"/>
          <w:sz w:val="22"/>
          <w:szCs w:val="22"/>
        </w:rPr>
        <w:t>/</w:t>
      </w:r>
      <w:r w:rsidRPr="00091233">
        <w:rPr>
          <w:rFonts w:ascii="Arial" w:hAnsi="Arial" w:cs="Arial"/>
          <w:sz w:val="22"/>
          <w:szCs w:val="22"/>
        </w:rPr>
        <w:t>place of agreed meeting.</w:t>
      </w:r>
    </w:p>
    <w:p w14:paraId="7CBAA736" w14:textId="1A68E25B" w:rsidR="00171F6D" w:rsidRPr="007D6106" w:rsidRDefault="00171F6D" w:rsidP="008869AD">
      <w:pPr>
        <w:pStyle w:val="ListParagraph"/>
        <w:numPr>
          <w:ilvl w:val="0"/>
          <w:numId w:val="5"/>
        </w:numPr>
        <w:spacing w:line="276" w:lineRule="auto"/>
        <w:contextualSpacing/>
        <w:rPr>
          <w:rFonts w:ascii="Arial" w:hAnsi="Arial" w:cs="Arial"/>
          <w:sz w:val="22"/>
          <w:szCs w:val="22"/>
        </w:rPr>
      </w:pPr>
      <w:r w:rsidRPr="00091233">
        <w:rPr>
          <w:rFonts w:ascii="Arial" w:hAnsi="Arial" w:cs="Arial"/>
          <w:sz w:val="22"/>
          <w:szCs w:val="22"/>
        </w:rPr>
        <w:t xml:space="preserve">If working out of normal working hours ensure whereabouts and approximate times are logged at </w:t>
      </w:r>
      <w:r w:rsidR="00530684">
        <w:rPr>
          <w:rFonts w:ascii="Arial" w:hAnsi="Arial" w:cs="Arial"/>
          <w:sz w:val="22"/>
          <w:szCs w:val="22"/>
        </w:rPr>
        <w:t>First Avenue Training</w:t>
      </w:r>
      <w:r w:rsidRPr="00091233">
        <w:rPr>
          <w:rFonts w:ascii="Arial" w:hAnsi="Arial" w:cs="Arial"/>
          <w:sz w:val="22"/>
          <w:szCs w:val="22"/>
        </w:rPr>
        <w:t xml:space="preserve"> prior to the event. Information can be logged with any of the directors and or on the </w:t>
      </w:r>
      <w:r w:rsidRPr="007D6106">
        <w:rPr>
          <w:rFonts w:ascii="Arial" w:hAnsi="Arial" w:cs="Arial"/>
          <w:sz w:val="22"/>
          <w:szCs w:val="22"/>
        </w:rPr>
        <w:t xml:space="preserve">Lone </w:t>
      </w:r>
      <w:r w:rsidR="00530684" w:rsidRPr="007D6106">
        <w:rPr>
          <w:rFonts w:ascii="Arial" w:hAnsi="Arial" w:cs="Arial"/>
          <w:sz w:val="22"/>
          <w:szCs w:val="22"/>
        </w:rPr>
        <w:t>W</w:t>
      </w:r>
      <w:r w:rsidRPr="007D6106">
        <w:rPr>
          <w:rFonts w:ascii="Arial" w:hAnsi="Arial" w:cs="Arial"/>
          <w:sz w:val="22"/>
          <w:szCs w:val="22"/>
        </w:rPr>
        <w:t xml:space="preserve">orkers </w:t>
      </w:r>
      <w:r w:rsidR="00530684" w:rsidRPr="007D6106">
        <w:rPr>
          <w:rFonts w:ascii="Arial" w:hAnsi="Arial" w:cs="Arial"/>
          <w:sz w:val="22"/>
          <w:szCs w:val="22"/>
        </w:rPr>
        <w:t>Whats</w:t>
      </w:r>
      <w:r w:rsidRPr="007D6106">
        <w:rPr>
          <w:rFonts w:ascii="Arial" w:hAnsi="Arial" w:cs="Arial"/>
          <w:sz w:val="22"/>
          <w:szCs w:val="22"/>
        </w:rPr>
        <w:t>App</w:t>
      </w:r>
      <w:r w:rsidR="00530684" w:rsidRPr="007D6106">
        <w:rPr>
          <w:rFonts w:ascii="Arial" w:hAnsi="Arial" w:cs="Arial"/>
          <w:sz w:val="22"/>
          <w:szCs w:val="22"/>
        </w:rPr>
        <w:t xml:space="preserve"> group</w:t>
      </w:r>
      <w:r w:rsidRPr="007D6106">
        <w:rPr>
          <w:rFonts w:ascii="Arial" w:hAnsi="Arial" w:cs="Arial"/>
          <w:sz w:val="22"/>
          <w:szCs w:val="22"/>
        </w:rPr>
        <w:t xml:space="preserve">. </w:t>
      </w:r>
    </w:p>
    <w:p w14:paraId="1FADB483" w14:textId="38694E86" w:rsidR="00171F6D" w:rsidRPr="00091233" w:rsidRDefault="00171F6D" w:rsidP="008869AD">
      <w:pPr>
        <w:pStyle w:val="ListParagraph"/>
        <w:numPr>
          <w:ilvl w:val="0"/>
          <w:numId w:val="5"/>
        </w:numPr>
        <w:spacing w:line="276" w:lineRule="auto"/>
        <w:contextualSpacing/>
        <w:rPr>
          <w:rFonts w:ascii="Arial" w:hAnsi="Arial" w:cs="Arial"/>
          <w:sz w:val="22"/>
          <w:szCs w:val="22"/>
        </w:rPr>
      </w:pPr>
      <w:r w:rsidRPr="00091233">
        <w:rPr>
          <w:rFonts w:ascii="Arial" w:hAnsi="Arial" w:cs="Arial"/>
          <w:sz w:val="22"/>
          <w:szCs w:val="22"/>
        </w:rPr>
        <w:t>If travelling by car ensure it is fit for the journey i.e. water, oil, petrol</w:t>
      </w:r>
      <w:r w:rsidR="00530684">
        <w:rPr>
          <w:rFonts w:ascii="Arial" w:hAnsi="Arial" w:cs="Arial"/>
          <w:sz w:val="22"/>
          <w:szCs w:val="22"/>
        </w:rPr>
        <w:t>/</w:t>
      </w:r>
      <w:r w:rsidRPr="00091233">
        <w:rPr>
          <w:rFonts w:ascii="Arial" w:hAnsi="Arial" w:cs="Arial"/>
          <w:sz w:val="22"/>
          <w:szCs w:val="22"/>
        </w:rPr>
        <w:t xml:space="preserve">diesel and has a current MOT, </w:t>
      </w:r>
      <w:r w:rsidR="00530684">
        <w:rPr>
          <w:rFonts w:ascii="Arial" w:hAnsi="Arial" w:cs="Arial"/>
          <w:sz w:val="22"/>
          <w:szCs w:val="22"/>
        </w:rPr>
        <w:t>b</w:t>
      </w:r>
      <w:r w:rsidRPr="00091233">
        <w:rPr>
          <w:rFonts w:ascii="Arial" w:hAnsi="Arial" w:cs="Arial"/>
          <w:sz w:val="22"/>
          <w:szCs w:val="22"/>
        </w:rPr>
        <w:t xml:space="preserve">usiness </w:t>
      </w:r>
      <w:r w:rsidR="00530684">
        <w:rPr>
          <w:rFonts w:ascii="Arial" w:hAnsi="Arial" w:cs="Arial"/>
          <w:sz w:val="22"/>
          <w:szCs w:val="22"/>
        </w:rPr>
        <w:t>i</w:t>
      </w:r>
      <w:r w:rsidRPr="00091233">
        <w:rPr>
          <w:rFonts w:ascii="Arial" w:hAnsi="Arial" w:cs="Arial"/>
          <w:sz w:val="22"/>
          <w:szCs w:val="22"/>
        </w:rPr>
        <w:t xml:space="preserve">nsurance, </w:t>
      </w:r>
      <w:r w:rsidR="00530684">
        <w:rPr>
          <w:rFonts w:ascii="Arial" w:hAnsi="Arial" w:cs="Arial"/>
          <w:sz w:val="22"/>
          <w:szCs w:val="22"/>
        </w:rPr>
        <w:t>b</w:t>
      </w:r>
      <w:r w:rsidRPr="00091233">
        <w:rPr>
          <w:rFonts w:ascii="Arial" w:hAnsi="Arial" w:cs="Arial"/>
          <w:sz w:val="22"/>
          <w:szCs w:val="22"/>
        </w:rPr>
        <w:t xml:space="preserve">reakdown service. </w:t>
      </w:r>
    </w:p>
    <w:p w14:paraId="65F2BCA9" w14:textId="69AE2B8D" w:rsidR="00171F6D" w:rsidRPr="00091233" w:rsidRDefault="00171F6D" w:rsidP="00171F6D">
      <w:pPr>
        <w:pStyle w:val="ListParagraph"/>
        <w:rPr>
          <w:rFonts w:ascii="Arial" w:hAnsi="Arial" w:cs="Arial"/>
          <w:sz w:val="22"/>
          <w:szCs w:val="22"/>
        </w:rPr>
      </w:pPr>
      <w:r w:rsidRPr="00091233">
        <w:rPr>
          <w:rFonts w:ascii="Arial" w:hAnsi="Arial" w:cs="Arial"/>
          <w:i/>
          <w:sz w:val="22"/>
          <w:szCs w:val="22"/>
        </w:rPr>
        <w:t>If you are happy to do so you may lo</w:t>
      </w:r>
      <w:r w:rsidR="009163CB">
        <w:rPr>
          <w:rFonts w:ascii="Arial" w:hAnsi="Arial" w:cs="Arial"/>
          <w:i/>
          <w:sz w:val="22"/>
          <w:szCs w:val="22"/>
        </w:rPr>
        <w:t>g</w:t>
      </w:r>
      <w:r w:rsidRPr="00091233">
        <w:rPr>
          <w:rFonts w:ascii="Arial" w:hAnsi="Arial" w:cs="Arial"/>
          <w:i/>
          <w:sz w:val="22"/>
          <w:szCs w:val="22"/>
        </w:rPr>
        <w:t xml:space="preserve"> your car details with </w:t>
      </w:r>
      <w:r w:rsidR="00530684">
        <w:rPr>
          <w:rFonts w:ascii="Arial" w:hAnsi="Arial" w:cs="Arial"/>
          <w:i/>
          <w:sz w:val="22"/>
          <w:szCs w:val="22"/>
        </w:rPr>
        <w:t>First Avenue Training</w:t>
      </w:r>
      <w:r w:rsidRPr="00091233">
        <w:rPr>
          <w:rFonts w:ascii="Arial" w:hAnsi="Arial" w:cs="Arial"/>
          <w:i/>
          <w:sz w:val="22"/>
          <w:szCs w:val="22"/>
        </w:rPr>
        <w:t xml:space="preserve"> </w:t>
      </w:r>
      <w:r w:rsidR="00EF4A2D" w:rsidRPr="00091233">
        <w:rPr>
          <w:rFonts w:ascii="Arial" w:hAnsi="Arial" w:cs="Arial"/>
          <w:i/>
          <w:sz w:val="22"/>
          <w:szCs w:val="22"/>
        </w:rPr>
        <w:t>i.e.</w:t>
      </w:r>
      <w:r w:rsidRPr="00091233">
        <w:rPr>
          <w:rFonts w:ascii="Arial" w:hAnsi="Arial" w:cs="Arial"/>
          <w:i/>
          <w:sz w:val="22"/>
          <w:szCs w:val="22"/>
        </w:rPr>
        <w:t xml:space="preserve"> make, model &amp; registration number. Remember to update this if you change your ca</w:t>
      </w:r>
      <w:r w:rsidR="004B1E57" w:rsidRPr="00091233">
        <w:rPr>
          <w:rFonts w:ascii="Arial" w:hAnsi="Arial" w:cs="Arial"/>
          <w:i/>
          <w:sz w:val="22"/>
          <w:szCs w:val="22"/>
        </w:rPr>
        <w:t>r</w:t>
      </w:r>
      <w:r w:rsidRPr="00091233">
        <w:rPr>
          <w:rFonts w:ascii="Arial" w:hAnsi="Arial" w:cs="Arial"/>
          <w:i/>
          <w:sz w:val="22"/>
          <w:szCs w:val="22"/>
        </w:rPr>
        <w:t xml:space="preserve">. </w:t>
      </w:r>
    </w:p>
    <w:p w14:paraId="2C3C8CA4" w14:textId="77777777" w:rsidR="00171F6D" w:rsidRPr="00091233" w:rsidRDefault="00171F6D" w:rsidP="008869AD">
      <w:pPr>
        <w:pStyle w:val="ListParagraph"/>
        <w:numPr>
          <w:ilvl w:val="0"/>
          <w:numId w:val="5"/>
        </w:numPr>
        <w:spacing w:line="276" w:lineRule="auto"/>
        <w:contextualSpacing/>
        <w:rPr>
          <w:rFonts w:ascii="Arial" w:hAnsi="Arial" w:cs="Arial"/>
          <w:sz w:val="22"/>
          <w:szCs w:val="22"/>
        </w:rPr>
      </w:pPr>
      <w:r w:rsidRPr="00091233">
        <w:rPr>
          <w:rFonts w:ascii="Arial" w:hAnsi="Arial" w:cs="Arial"/>
          <w:sz w:val="22"/>
          <w:szCs w:val="22"/>
        </w:rPr>
        <w:t xml:space="preserve">If travelling by public transport be aware of times and plan for possible cancellations. </w:t>
      </w:r>
    </w:p>
    <w:p w14:paraId="29EC42FA" w14:textId="44A39B82" w:rsidR="00171F6D" w:rsidRPr="00091233" w:rsidRDefault="00171F6D" w:rsidP="008869AD">
      <w:pPr>
        <w:pStyle w:val="ListParagraph"/>
        <w:numPr>
          <w:ilvl w:val="0"/>
          <w:numId w:val="5"/>
        </w:numPr>
        <w:spacing w:line="276" w:lineRule="auto"/>
        <w:contextualSpacing/>
        <w:rPr>
          <w:rFonts w:ascii="Arial" w:hAnsi="Arial" w:cs="Arial"/>
          <w:sz w:val="22"/>
          <w:szCs w:val="22"/>
        </w:rPr>
      </w:pPr>
      <w:r w:rsidRPr="00091233">
        <w:rPr>
          <w:rFonts w:ascii="Arial" w:hAnsi="Arial" w:cs="Arial"/>
          <w:sz w:val="22"/>
          <w:szCs w:val="22"/>
        </w:rPr>
        <w:t xml:space="preserve">Ensure you have </w:t>
      </w:r>
      <w:r w:rsidR="00530684">
        <w:rPr>
          <w:rFonts w:ascii="Arial" w:hAnsi="Arial" w:cs="Arial"/>
          <w:sz w:val="22"/>
          <w:szCs w:val="22"/>
        </w:rPr>
        <w:t xml:space="preserve">First Avenue Training </w:t>
      </w:r>
      <w:r w:rsidRPr="00091233">
        <w:rPr>
          <w:rFonts w:ascii="Arial" w:hAnsi="Arial" w:cs="Arial"/>
          <w:sz w:val="22"/>
          <w:szCs w:val="22"/>
        </w:rPr>
        <w:t>contact numbers with you and a fully charged mobile phone or other means</w:t>
      </w:r>
      <w:r w:rsidR="008869AD" w:rsidRPr="00091233">
        <w:rPr>
          <w:rFonts w:ascii="Arial" w:hAnsi="Arial" w:cs="Arial"/>
          <w:sz w:val="22"/>
          <w:szCs w:val="22"/>
        </w:rPr>
        <w:t>/</w:t>
      </w:r>
      <w:r w:rsidRPr="00091233">
        <w:rPr>
          <w:rFonts w:ascii="Arial" w:hAnsi="Arial" w:cs="Arial"/>
          <w:sz w:val="22"/>
          <w:szCs w:val="22"/>
        </w:rPr>
        <w:t>plans for making emergency calls</w:t>
      </w:r>
      <w:r w:rsidR="008869AD" w:rsidRPr="00091233">
        <w:rPr>
          <w:rFonts w:ascii="Arial" w:hAnsi="Arial" w:cs="Arial"/>
          <w:sz w:val="22"/>
          <w:szCs w:val="22"/>
        </w:rPr>
        <w:t>/</w:t>
      </w:r>
      <w:r w:rsidRPr="00091233">
        <w:rPr>
          <w:rFonts w:ascii="Arial" w:hAnsi="Arial" w:cs="Arial"/>
          <w:sz w:val="22"/>
          <w:szCs w:val="22"/>
        </w:rPr>
        <w:t xml:space="preserve">contact. </w:t>
      </w:r>
    </w:p>
    <w:p w14:paraId="67D22AAA" w14:textId="05F1BD6F" w:rsidR="00171F6D" w:rsidRPr="00091233" w:rsidRDefault="00171F6D" w:rsidP="008869AD">
      <w:pPr>
        <w:pStyle w:val="ListParagraph"/>
        <w:numPr>
          <w:ilvl w:val="0"/>
          <w:numId w:val="5"/>
        </w:numPr>
        <w:spacing w:line="276" w:lineRule="auto"/>
        <w:contextualSpacing/>
        <w:rPr>
          <w:rFonts w:ascii="Arial" w:hAnsi="Arial" w:cs="Arial"/>
          <w:sz w:val="22"/>
          <w:szCs w:val="22"/>
        </w:rPr>
      </w:pPr>
      <w:r w:rsidRPr="00091233">
        <w:rPr>
          <w:rFonts w:ascii="Arial" w:hAnsi="Arial" w:cs="Arial"/>
          <w:sz w:val="22"/>
          <w:szCs w:val="22"/>
        </w:rPr>
        <w:t>Complete a risk questionnaire</w:t>
      </w:r>
      <w:r w:rsidR="002B1BBD" w:rsidRPr="00091233">
        <w:rPr>
          <w:rFonts w:ascii="Arial" w:hAnsi="Arial" w:cs="Arial"/>
          <w:sz w:val="22"/>
          <w:szCs w:val="22"/>
        </w:rPr>
        <w:t>/assessment</w:t>
      </w:r>
      <w:r w:rsidRPr="00091233">
        <w:rPr>
          <w:rFonts w:ascii="Arial" w:hAnsi="Arial" w:cs="Arial"/>
          <w:sz w:val="22"/>
          <w:szCs w:val="22"/>
        </w:rPr>
        <w:t xml:space="preserve"> (See attached).</w:t>
      </w:r>
    </w:p>
    <w:p w14:paraId="04BB9E4B" w14:textId="2AA7C1D4" w:rsidR="00171F6D" w:rsidRPr="00091233" w:rsidRDefault="00171F6D" w:rsidP="008869AD">
      <w:pPr>
        <w:pStyle w:val="ListParagraph"/>
        <w:numPr>
          <w:ilvl w:val="0"/>
          <w:numId w:val="5"/>
        </w:numPr>
        <w:spacing w:line="276" w:lineRule="auto"/>
        <w:contextualSpacing/>
        <w:rPr>
          <w:rFonts w:ascii="Arial" w:hAnsi="Arial" w:cs="Arial"/>
          <w:sz w:val="22"/>
          <w:szCs w:val="22"/>
        </w:rPr>
      </w:pPr>
      <w:r w:rsidRPr="00091233">
        <w:rPr>
          <w:rFonts w:ascii="Arial" w:hAnsi="Arial" w:cs="Arial"/>
          <w:sz w:val="22"/>
          <w:szCs w:val="22"/>
        </w:rPr>
        <w:t>Ensure the management of a setting and learners</w:t>
      </w:r>
      <w:r w:rsidR="008869AD" w:rsidRPr="00091233">
        <w:rPr>
          <w:rFonts w:ascii="Arial" w:hAnsi="Arial" w:cs="Arial"/>
          <w:sz w:val="22"/>
          <w:szCs w:val="22"/>
        </w:rPr>
        <w:t>/</w:t>
      </w:r>
      <w:r w:rsidRPr="00091233">
        <w:rPr>
          <w:rFonts w:ascii="Arial" w:hAnsi="Arial" w:cs="Arial"/>
          <w:sz w:val="22"/>
          <w:szCs w:val="22"/>
        </w:rPr>
        <w:t xml:space="preserve">clients are aware that they are not to leave you alone with; or expect you to care or take responsibility for children in their care. Should this occur, contact the management or </w:t>
      </w:r>
      <w:r w:rsidR="00530684">
        <w:rPr>
          <w:rFonts w:ascii="Arial" w:hAnsi="Arial" w:cs="Arial"/>
          <w:sz w:val="22"/>
          <w:szCs w:val="22"/>
        </w:rPr>
        <w:t xml:space="preserve">First Avenue Training </w:t>
      </w:r>
      <w:r w:rsidRPr="00091233">
        <w:rPr>
          <w:rFonts w:ascii="Arial" w:hAnsi="Arial" w:cs="Arial"/>
          <w:sz w:val="22"/>
          <w:szCs w:val="22"/>
        </w:rPr>
        <w:t>immediately or alert any other staff nearby.</w:t>
      </w:r>
    </w:p>
    <w:p w14:paraId="2CB45141" w14:textId="3173F410" w:rsidR="00171F6D" w:rsidRPr="00091233" w:rsidRDefault="00171F6D" w:rsidP="008869AD">
      <w:pPr>
        <w:pStyle w:val="ListParagraph"/>
        <w:numPr>
          <w:ilvl w:val="0"/>
          <w:numId w:val="5"/>
        </w:numPr>
        <w:spacing w:line="276" w:lineRule="auto"/>
        <w:contextualSpacing/>
        <w:rPr>
          <w:rFonts w:ascii="Arial" w:hAnsi="Arial" w:cs="Arial"/>
          <w:sz w:val="22"/>
          <w:szCs w:val="22"/>
        </w:rPr>
      </w:pPr>
      <w:r w:rsidRPr="00091233">
        <w:rPr>
          <w:rFonts w:ascii="Arial" w:hAnsi="Arial" w:cs="Arial"/>
          <w:sz w:val="22"/>
          <w:szCs w:val="22"/>
        </w:rPr>
        <w:t xml:space="preserve">If at any time you are unhappy with a situation or feel threatened in any way leave immediately and when safe to do so contact </w:t>
      </w:r>
      <w:r w:rsidR="00530684">
        <w:rPr>
          <w:rFonts w:ascii="Arial" w:hAnsi="Arial" w:cs="Arial"/>
          <w:sz w:val="22"/>
          <w:szCs w:val="22"/>
        </w:rPr>
        <w:t>First Avenue Training</w:t>
      </w:r>
    </w:p>
    <w:p w14:paraId="122EFE0D" w14:textId="49428865" w:rsidR="008869AD" w:rsidRPr="00091233" w:rsidRDefault="002B1BBD" w:rsidP="002B1BBD">
      <w:pPr>
        <w:pStyle w:val="ListParagraph"/>
        <w:numPr>
          <w:ilvl w:val="0"/>
          <w:numId w:val="9"/>
        </w:numPr>
        <w:rPr>
          <w:rFonts w:ascii="Arial" w:hAnsi="Arial" w:cs="Arial"/>
          <w:sz w:val="22"/>
          <w:szCs w:val="22"/>
        </w:rPr>
      </w:pPr>
      <w:r w:rsidRPr="00091233">
        <w:rPr>
          <w:rFonts w:ascii="Arial" w:hAnsi="Arial" w:cs="Arial"/>
          <w:sz w:val="22"/>
          <w:szCs w:val="22"/>
        </w:rPr>
        <w:t xml:space="preserve">Ensure the </w:t>
      </w:r>
      <w:r w:rsidR="008869AD" w:rsidRPr="00091233">
        <w:rPr>
          <w:rFonts w:ascii="Arial" w:hAnsi="Arial" w:cs="Arial"/>
          <w:sz w:val="22"/>
          <w:szCs w:val="22"/>
        </w:rPr>
        <w:t>response time for assistance is acceptable</w:t>
      </w:r>
      <w:r w:rsidR="004B1E57" w:rsidRPr="00091233">
        <w:rPr>
          <w:rFonts w:ascii="Arial" w:hAnsi="Arial" w:cs="Arial"/>
          <w:sz w:val="22"/>
          <w:szCs w:val="22"/>
        </w:rPr>
        <w:t xml:space="preserve"> i.e. be proactive in reporting possible issues around personal safety</w:t>
      </w:r>
    </w:p>
    <w:p w14:paraId="2FD4F185" w14:textId="0EADDF25" w:rsidR="008869AD" w:rsidRPr="00091233" w:rsidRDefault="004B1E57" w:rsidP="000F08AA">
      <w:pPr>
        <w:pStyle w:val="ListParagraph"/>
        <w:numPr>
          <w:ilvl w:val="0"/>
          <w:numId w:val="9"/>
        </w:numPr>
        <w:rPr>
          <w:rFonts w:ascii="Arial" w:hAnsi="Arial" w:cs="Arial"/>
          <w:sz w:val="22"/>
          <w:szCs w:val="22"/>
        </w:rPr>
      </w:pPr>
      <w:r w:rsidRPr="00091233">
        <w:rPr>
          <w:rFonts w:ascii="Arial" w:hAnsi="Arial" w:cs="Arial"/>
          <w:sz w:val="22"/>
          <w:szCs w:val="22"/>
        </w:rPr>
        <w:t>Ensure a</w:t>
      </w:r>
      <w:r w:rsidR="008869AD" w:rsidRPr="00091233">
        <w:rPr>
          <w:rFonts w:ascii="Arial" w:hAnsi="Arial" w:cs="Arial"/>
          <w:sz w:val="22"/>
          <w:szCs w:val="22"/>
        </w:rPr>
        <w:t xml:space="preserve"> system is in place for reporting on and off duty</w:t>
      </w:r>
      <w:r w:rsidR="002B1BBD" w:rsidRPr="00091233">
        <w:rPr>
          <w:rFonts w:ascii="Arial" w:hAnsi="Arial" w:cs="Arial"/>
          <w:sz w:val="22"/>
          <w:szCs w:val="22"/>
        </w:rPr>
        <w:t xml:space="preserve"> </w:t>
      </w:r>
      <w:r w:rsidR="0079476E" w:rsidRPr="00091233">
        <w:rPr>
          <w:rFonts w:ascii="Arial" w:hAnsi="Arial" w:cs="Arial"/>
          <w:sz w:val="22"/>
          <w:szCs w:val="22"/>
        </w:rPr>
        <w:t>i.e.</w:t>
      </w:r>
      <w:r w:rsidR="002B1BBD" w:rsidRPr="00091233">
        <w:rPr>
          <w:rFonts w:ascii="Arial" w:hAnsi="Arial" w:cs="Arial"/>
          <w:sz w:val="22"/>
          <w:szCs w:val="22"/>
        </w:rPr>
        <w:t xml:space="preserve"> </w:t>
      </w:r>
      <w:r w:rsidR="002B1BBD" w:rsidRPr="0079476E">
        <w:rPr>
          <w:rFonts w:ascii="Arial" w:hAnsi="Arial" w:cs="Arial"/>
          <w:sz w:val="22"/>
          <w:szCs w:val="22"/>
        </w:rPr>
        <w:t>Lone Worker WhatsApp</w:t>
      </w:r>
    </w:p>
    <w:p w14:paraId="25254258" w14:textId="1FCB5C86" w:rsidR="008869AD" w:rsidRPr="00091233" w:rsidRDefault="008869AD" w:rsidP="000F08AA">
      <w:pPr>
        <w:pStyle w:val="ListParagraph"/>
        <w:numPr>
          <w:ilvl w:val="0"/>
          <w:numId w:val="9"/>
        </w:numPr>
        <w:rPr>
          <w:rFonts w:ascii="Arial" w:hAnsi="Arial" w:cs="Arial"/>
          <w:sz w:val="22"/>
          <w:szCs w:val="22"/>
        </w:rPr>
      </w:pPr>
      <w:r w:rsidRPr="00091233">
        <w:rPr>
          <w:rFonts w:ascii="Arial" w:hAnsi="Arial" w:cs="Arial"/>
          <w:sz w:val="22"/>
          <w:szCs w:val="22"/>
        </w:rPr>
        <w:t>The number of hours working alone is kept to a minimum, or regular reporting procedures to confirm safety are in place.</w:t>
      </w:r>
    </w:p>
    <w:p w14:paraId="1C9DF252" w14:textId="77777777" w:rsidR="00171F6D" w:rsidRPr="00171F6D" w:rsidRDefault="00171F6D" w:rsidP="00171F6D">
      <w:pPr>
        <w:spacing w:after="0"/>
        <w:rPr>
          <w:rFonts w:ascii="Arial" w:hAnsi="Arial" w:cs="Arial"/>
          <w:sz w:val="24"/>
          <w:szCs w:val="24"/>
        </w:rPr>
      </w:pPr>
    </w:p>
    <w:p w14:paraId="7266071B" w14:textId="5E014147" w:rsidR="00171F6D" w:rsidRPr="00091233" w:rsidRDefault="00171F6D" w:rsidP="00171F6D">
      <w:pPr>
        <w:spacing w:after="0"/>
        <w:rPr>
          <w:rFonts w:ascii="Arial" w:hAnsi="Arial" w:cs="Arial"/>
        </w:rPr>
      </w:pPr>
      <w:r w:rsidRPr="00091233">
        <w:rPr>
          <w:rFonts w:ascii="Arial" w:hAnsi="Arial" w:cs="Arial"/>
        </w:rPr>
        <w:t xml:space="preserve">In some circumstances </w:t>
      </w:r>
      <w:r w:rsidR="00530684">
        <w:rPr>
          <w:rFonts w:ascii="Arial" w:hAnsi="Arial" w:cs="Arial"/>
        </w:rPr>
        <w:t xml:space="preserve">First Avenue Training </w:t>
      </w:r>
      <w:r w:rsidRPr="00091233">
        <w:rPr>
          <w:rFonts w:ascii="Arial" w:hAnsi="Arial" w:cs="Arial"/>
        </w:rPr>
        <w:t>will provide lone workers with a personal</w:t>
      </w:r>
      <w:r w:rsidR="002B1BBD" w:rsidRPr="00091233">
        <w:rPr>
          <w:rFonts w:ascii="Arial" w:hAnsi="Arial" w:cs="Arial"/>
        </w:rPr>
        <w:t>/emergency</w:t>
      </w:r>
      <w:r w:rsidRPr="00091233">
        <w:rPr>
          <w:rFonts w:ascii="Arial" w:hAnsi="Arial" w:cs="Arial"/>
        </w:rPr>
        <w:t xml:space="preserve"> alarm. </w:t>
      </w:r>
    </w:p>
    <w:p w14:paraId="5F04A988" w14:textId="77777777" w:rsidR="00F85BC5" w:rsidRDefault="00F85BC5" w:rsidP="00171F6D">
      <w:pPr>
        <w:spacing w:after="0"/>
        <w:rPr>
          <w:rFonts w:ascii="Arial" w:hAnsi="Arial" w:cs="Arial"/>
          <w:b/>
        </w:rPr>
      </w:pPr>
    </w:p>
    <w:p w14:paraId="09638B06" w14:textId="77777777" w:rsidR="00F85BC5" w:rsidRDefault="00F85BC5" w:rsidP="00171F6D">
      <w:pPr>
        <w:spacing w:after="0"/>
        <w:rPr>
          <w:rFonts w:ascii="Arial" w:hAnsi="Arial" w:cs="Arial"/>
          <w:b/>
        </w:rPr>
      </w:pPr>
    </w:p>
    <w:p w14:paraId="081799BD" w14:textId="77777777" w:rsidR="00F85BC5" w:rsidRDefault="00F85BC5" w:rsidP="00171F6D">
      <w:pPr>
        <w:spacing w:after="0"/>
        <w:rPr>
          <w:rFonts w:ascii="Arial" w:hAnsi="Arial" w:cs="Arial"/>
          <w:b/>
        </w:rPr>
      </w:pPr>
    </w:p>
    <w:p w14:paraId="563620DF" w14:textId="4AD92970" w:rsidR="00171F6D" w:rsidRPr="00171F6D" w:rsidRDefault="00171F6D" w:rsidP="00171F6D">
      <w:pPr>
        <w:spacing w:after="0"/>
        <w:rPr>
          <w:rFonts w:ascii="Arial" w:hAnsi="Arial" w:cs="Arial"/>
          <w:b/>
          <w:sz w:val="24"/>
          <w:szCs w:val="24"/>
        </w:rPr>
      </w:pPr>
      <w:r w:rsidRPr="00171F6D">
        <w:rPr>
          <w:rFonts w:ascii="Arial" w:hAnsi="Arial" w:cs="Arial"/>
          <w:b/>
          <w:sz w:val="24"/>
          <w:szCs w:val="24"/>
        </w:rPr>
        <w:lastRenderedPageBreak/>
        <w:t>Advice about working in other people’s homes or premises from the Suzy Lamplugh Trust</w:t>
      </w:r>
    </w:p>
    <w:p w14:paraId="7597E5F9" w14:textId="77777777" w:rsidR="00171F6D" w:rsidRPr="00091233" w:rsidRDefault="00171F6D" w:rsidP="002B1BBD">
      <w:pPr>
        <w:pStyle w:val="ListParagraph"/>
        <w:numPr>
          <w:ilvl w:val="0"/>
          <w:numId w:val="12"/>
        </w:numPr>
        <w:rPr>
          <w:rFonts w:ascii="Arial" w:hAnsi="Arial" w:cs="Arial"/>
          <w:sz w:val="22"/>
          <w:szCs w:val="22"/>
        </w:rPr>
      </w:pPr>
      <w:r w:rsidRPr="00091233">
        <w:rPr>
          <w:rFonts w:ascii="Arial" w:hAnsi="Arial" w:cs="Arial"/>
          <w:sz w:val="22"/>
          <w:szCs w:val="22"/>
        </w:rPr>
        <w:t xml:space="preserve">Give some thought before you arrive to what exit strategies you could use if you felt uncomfortable or threatened. Thinking about these in advance will help you recall them quickly in times of stress. For example, you could say I’m sorry I’ve left some paperwork I need in the car. This could give you time to de-stress before returning, or could allow you to phone from the safety of your car, saying you have been called back to the office and will re-arrange the appointment. </w:t>
      </w:r>
    </w:p>
    <w:p w14:paraId="5F5E6EED" w14:textId="77777777" w:rsidR="00171F6D" w:rsidRPr="00091233" w:rsidRDefault="00171F6D" w:rsidP="00171F6D">
      <w:pPr>
        <w:spacing w:after="0"/>
        <w:rPr>
          <w:rFonts w:ascii="Arial" w:hAnsi="Arial" w:cs="Arial"/>
        </w:rPr>
      </w:pPr>
    </w:p>
    <w:p w14:paraId="44D26279" w14:textId="77777777" w:rsidR="00171F6D" w:rsidRPr="00091233" w:rsidRDefault="00171F6D" w:rsidP="002B1BBD">
      <w:pPr>
        <w:pStyle w:val="ListParagraph"/>
        <w:numPr>
          <w:ilvl w:val="0"/>
          <w:numId w:val="12"/>
        </w:numPr>
        <w:rPr>
          <w:rFonts w:ascii="Arial" w:hAnsi="Arial" w:cs="Arial"/>
          <w:sz w:val="22"/>
          <w:szCs w:val="22"/>
        </w:rPr>
      </w:pPr>
      <w:r w:rsidRPr="00091233">
        <w:rPr>
          <w:rFonts w:ascii="Arial" w:hAnsi="Arial" w:cs="Arial"/>
          <w:sz w:val="22"/>
          <w:szCs w:val="22"/>
        </w:rPr>
        <w:t>Be mindful of the fact that you are entering someone else territory. Your presence there may be unwanted and or pose a threat.</w:t>
      </w:r>
    </w:p>
    <w:p w14:paraId="561896C5" w14:textId="77777777" w:rsidR="00171F6D" w:rsidRPr="00091233" w:rsidRDefault="00171F6D" w:rsidP="00171F6D">
      <w:pPr>
        <w:spacing w:after="0"/>
        <w:rPr>
          <w:rFonts w:ascii="Arial" w:hAnsi="Arial" w:cs="Arial"/>
        </w:rPr>
      </w:pPr>
    </w:p>
    <w:p w14:paraId="085CE31B" w14:textId="77777777" w:rsidR="00171F6D" w:rsidRPr="00091233" w:rsidRDefault="00171F6D" w:rsidP="002B1BBD">
      <w:pPr>
        <w:pStyle w:val="ListParagraph"/>
        <w:numPr>
          <w:ilvl w:val="0"/>
          <w:numId w:val="12"/>
        </w:numPr>
        <w:rPr>
          <w:rFonts w:ascii="Arial" w:hAnsi="Arial" w:cs="Arial"/>
          <w:sz w:val="22"/>
          <w:szCs w:val="22"/>
        </w:rPr>
      </w:pPr>
      <w:r w:rsidRPr="00091233">
        <w:rPr>
          <w:rFonts w:ascii="Arial" w:hAnsi="Arial" w:cs="Arial"/>
          <w:sz w:val="22"/>
          <w:szCs w:val="22"/>
        </w:rPr>
        <w:t xml:space="preserve">Be prepared to show ID, explain your reason for visiting and wait to be invited in before you enter. </w:t>
      </w:r>
    </w:p>
    <w:p w14:paraId="6E81269F" w14:textId="77777777" w:rsidR="00171F6D" w:rsidRPr="00091233" w:rsidRDefault="00171F6D" w:rsidP="00171F6D">
      <w:pPr>
        <w:spacing w:after="0"/>
        <w:rPr>
          <w:rFonts w:ascii="Arial" w:hAnsi="Arial" w:cs="Arial"/>
        </w:rPr>
      </w:pPr>
    </w:p>
    <w:p w14:paraId="6BB39B38" w14:textId="6D02B693" w:rsidR="00171F6D" w:rsidRPr="00091233" w:rsidRDefault="00171F6D" w:rsidP="002B1BBD">
      <w:pPr>
        <w:pStyle w:val="ListParagraph"/>
        <w:numPr>
          <w:ilvl w:val="0"/>
          <w:numId w:val="12"/>
        </w:numPr>
        <w:rPr>
          <w:rFonts w:ascii="Arial" w:hAnsi="Arial" w:cs="Arial"/>
          <w:sz w:val="22"/>
          <w:szCs w:val="22"/>
        </w:rPr>
      </w:pPr>
      <w:r w:rsidRPr="00091233">
        <w:rPr>
          <w:rFonts w:ascii="Arial" w:hAnsi="Arial" w:cs="Arial"/>
          <w:sz w:val="22"/>
          <w:szCs w:val="22"/>
        </w:rPr>
        <w:t xml:space="preserve">Conduct your own </w:t>
      </w:r>
      <w:r w:rsidR="00DD10AD" w:rsidRPr="00091233">
        <w:rPr>
          <w:rFonts w:ascii="Arial" w:hAnsi="Arial" w:cs="Arial"/>
          <w:sz w:val="22"/>
          <w:szCs w:val="22"/>
        </w:rPr>
        <w:t xml:space="preserve">dynamic </w:t>
      </w:r>
      <w:r w:rsidRPr="00091233">
        <w:rPr>
          <w:rFonts w:ascii="Arial" w:hAnsi="Arial" w:cs="Arial"/>
          <w:sz w:val="22"/>
          <w:szCs w:val="22"/>
        </w:rPr>
        <w:t xml:space="preserve">risk assessment </w:t>
      </w:r>
      <w:r w:rsidR="00DD10AD" w:rsidRPr="00091233">
        <w:rPr>
          <w:rFonts w:ascii="Arial" w:hAnsi="Arial" w:cs="Arial"/>
          <w:sz w:val="22"/>
          <w:szCs w:val="22"/>
        </w:rPr>
        <w:t xml:space="preserve">prior to the visit from the information you have (using the risk assessment attached) and update it </w:t>
      </w:r>
      <w:r w:rsidRPr="00091233">
        <w:rPr>
          <w:rFonts w:ascii="Arial" w:hAnsi="Arial" w:cs="Arial"/>
          <w:sz w:val="22"/>
          <w:szCs w:val="22"/>
        </w:rPr>
        <w:t xml:space="preserve">on the doorstep before you enter. If you feel at all uncomfortable, make an excuse and leave. Trust your instincts. </w:t>
      </w:r>
    </w:p>
    <w:p w14:paraId="64569E1D" w14:textId="77777777" w:rsidR="00171F6D" w:rsidRPr="00091233" w:rsidRDefault="00171F6D" w:rsidP="00171F6D">
      <w:pPr>
        <w:spacing w:after="0"/>
        <w:rPr>
          <w:rFonts w:ascii="Arial" w:hAnsi="Arial" w:cs="Arial"/>
        </w:rPr>
      </w:pPr>
    </w:p>
    <w:p w14:paraId="69FCB897" w14:textId="77777777" w:rsidR="00171F6D" w:rsidRPr="00091233" w:rsidRDefault="00171F6D" w:rsidP="002B1BBD">
      <w:pPr>
        <w:pStyle w:val="ListParagraph"/>
        <w:numPr>
          <w:ilvl w:val="0"/>
          <w:numId w:val="12"/>
        </w:numPr>
        <w:rPr>
          <w:rFonts w:ascii="Arial" w:hAnsi="Arial" w:cs="Arial"/>
          <w:sz w:val="22"/>
          <w:szCs w:val="22"/>
        </w:rPr>
      </w:pPr>
      <w:r w:rsidRPr="00091233">
        <w:rPr>
          <w:rFonts w:ascii="Arial" w:hAnsi="Arial" w:cs="Arial"/>
          <w:sz w:val="22"/>
          <w:szCs w:val="22"/>
        </w:rPr>
        <w:t xml:space="preserve">Do not enter the premises unless the person you expect to meet is there. If they are not, say you will return later or rearrange the appointment for another day. Wait in the car until they arrive. </w:t>
      </w:r>
    </w:p>
    <w:p w14:paraId="1F4274F0" w14:textId="77777777" w:rsidR="00171F6D" w:rsidRPr="00091233" w:rsidRDefault="00171F6D" w:rsidP="00171F6D">
      <w:pPr>
        <w:spacing w:after="0"/>
        <w:rPr>
          <w:rFonts w:ascii="Arial" w:hAnsi="Arial" w:cs="Arial"/>
        </w:rPr>
      </w:pPr>
    </w:p>
    <w:p w14:paraId="538CED3C" w14:textId="77777777" w:rsidR="00171F6D" w:rsidRPr="00091233" w:rsidRDefault="00171F6D" w:rsidP="002B1BBD">
      <w:pPr>
        <w:pStyle w:val="ListParagraph"/>
        <w:numPr>
          <w:ilvl w:val="0"/>
          <w:numId w:val="12"/>
        </w:numPr>
        <w:rPr>
          <w:rFonts w:ascii="Arial" w:hAnsi="Arial" w:cs="Arial"/>
          <w:sz w:val="22"/>
          <w:szCs w:val="22"/>
        </w:rPr>
      </w:pPr>
      <w:r w:rsidRPr="00091233">
        <w:rPr>
          <w:rFonts w:ascii="Arial" w:hAnsi="Arial" w:cs="Arial"/>
          <w:sz w:val="22"/>
          <w:szCs w:val="22"/>
        </w:rPr>
        <w:t>As you enter, make a note of how the door opens and closes so that you can leave quickly if necessary.</w:t>
      </w:r>
    </w:p>
    <w:p w14:paraId="6075ECAA" w14:textId="77777777" w:rsidR="00171F6D" w:rsidRPr="00091233" w:rsidRDefault="00171F6D" w:rsidP="00171F6D">
      <w:pPr>
        <w:spacing w:after="0"/>
        <w:rPr>
          <w:rFonts w:ascii="Arial" w:hAnsi="Arial" w:cs="Arial"/>
        </w:rPr>
      </w:pPr>
    </w:p>
    <w:p w14:paraId="270515BE" w14:textId="77777777" w:rsidR="00171F6D" w:rsidRPr="00091233" w:rsidRDefault="00171F6D" w:rsidP="002B1BBD">
      <w:pPr>
        <w:pStyle w:val="ListParagraph"/>
        <w:numPr>
          <w:ilvl w:val="0"/>
          <w:numId w:val="12"/>
        </w:numPr>
        <w:rPr>
          <w:rFonts w:ascii="Arial" w:hAnsi="Arial" w:cs="Arial"/>
          <w:sz w:val="22"/>
          <w:szCs w:val="22"/>
        </w:rPr>
      </w:pPr>
      <w:r w:rsidRPr="00091233">
        <w:rPr>
          <w:rFonts w:ascii="Arial" w:hAnsi="Arial" w:cs="Arial"/>
          <w:sz w:val="22"/>
          <w:szCs w:val="22"/>
        </w:rPr>
        <w:t xml:space="preserve">Take note of your surrounding and possible exits. </w:t>
      </w:r>
    </w:p>
    <w:p w14:paraId="091FE7A7" w14:textId="77777777" w:rsidR="00171F6D" w:rsidRPr="00091233" w:rsidRDefault="00171F6D" w:rsidP="00171F6D">
      <w:pPr>
        <w:spacing w:after="0"/>
        <w:rPr>
          <w:rFonts w:ascii="Arial" w:hAnsi="Arial" w:cs="Arial"/>
        </w:rPr>
      </w:pPr>
    </w:p>
    <w:p w14:paraId="2806AC0A" w14:textId="77777777" w:rsidR="00171F6D" w:rsidRPr="00091233" w:rsidRDefault="00171F6D" w:rsidP="002B1BBD">
      <w:pPr>
        <w:pStyle w:val="ListParagraph"/>
        <w:numPr>
          <w:ilvl w:val="0"/>
          <w:numId w:val="12"/>
        </w:numPr>
        <w:rPr>
          <w:rFonts w:ascii="Arial" w:hAnsi="Arial" w:cs="Arial"/>
          <w:sz w:val="22"/>
          <w:szCs w:val="22"/>
        </w:rPr>
      </w:pPr>
      <w:r w:rsidRPr="00091233">
        <w:rPr>
          <w:rFonts w:ascii="Arial" w:hAnsi="Arial" w:cs="Arial"/>
          <w:sz w:val="22"/>
          <w:szCs w:val="22"/>
        </w:rPr>
        <w:t xml:space="preserve">Take only what you need and avoid spreading your belongings out- this could give the impression that you are taking charge of the surroundings (don’t forget this is someone else’s territory) and would slow you down if you needed to leave in a hurry. </w:t>
      </w:r>
    </w:p>
    <w:p w14:paraId="2302C238" w14:textId="77777777" w:rsidR="00171F6D" w:rsidRPr="00091233" w:rsidRDefault="00171F6D" w:rsidP="00171F6D">
      <w:pPr>
        <w:spacing w:after="0"/>
        <w:rPr>
          <w:rFonts w:ascii="Arial" w:hAnsi="Arial" w:cs="Arial"/>
        </w:rPr>
      </w:pPr>
    </w:p>
    <w:p w14:paraId="3BE195DE" w14:textId="77777777" w:rsidR="00171F6D" w:rsidRPr="00091233" w:rsidRDefault="00171F6D" w:rsidP="002B1BBD">
      <w:pPr>
        <w:pStyle w:val="ListParagraph"/>
        <w:numPr>
          <w:ilvl w:val="0"/>
          <w:numId w:val="12"/>
        </w:numPr>
        <w:rPr>
          <w:rFonts w:ascii="Arial" w:hAnsi="Arial" w:cs="Arial"/>
          <w:sz w:val="22"/>
          <w:szCs w:val="22"/>
        </w:rPr>
      </w:pPr>
      <w:r w:rsidRPr="00091233">
        <w:rPr>
          <w:rFonts w:ascii="Arial" w:hAnsi="Arial" w:cs="Arial"/>
          <w:sz w:val="22"/>
          <w:szCs w:val="22"/>
        </w:rPr>
        <w:t xml:space="preserve">If you are uncomfortable about any animals in the room with you, ask to have them removed. </w:t>
      </w:r>
    </w:p>
    <w:p w14:paraId="583F2FFA" w14:textId="77777777" w:rsidR="00171F6D" w:rsidRPr="00091233" w:rsidRDefault="00171F6D" w:rsidP="00171F6D">
      <w:pPr>
        <w:spacing w:after="0"/>
        <w:rPr>
          <w:rFonts w:ascii="Arial" w:hAnsi="Arial" w:cs="Arial"/>
        </w:rPr>
      </w:pPr>
    </w:p>
    <w:p w14:paraId="0B206ADB" w14:textId="77777777" w:rsidR="00171F6D" w:rsidRPr="00091233" w:rsidRDefault="00171F6D" w:rsidP="002B1BBD">
      <w:pPr>
        <w:pStyle w:val="ListParagraph"/>
        <w:numPr>
          <w:ilvl w:val="0"/>
          <w:numId w:val="12"/>
        </w:numPr>
        <w:rPr>
          <w:rFonts w:ascii="Arial" w:hAnsi="Arial" w:cs="Arial"/>
          <w:sz w:val="22"/>
          <w:szCs w:val="22"/>
        </w:rPr>
      </w:pPr>
      <w:r w:rsidRPr="00091233">
        <w:rPr>
          <w:rFonts w:ascii="Arial" w:hAnsi="Arial" w:cs="Arial"/>
          <w:sz w:val="22"/>
          <w:szCs w:val="22"/>
        </w:rPr>
        <w:t>Don’t give rise to aggression by reacting negatively to bad, dirty or smelly surroundings.</w:t>
      </w:r>
    </w:p>
    <w:p w14:paraId="502FA8A2" w14:textId="77777777" w:rsidR="006934A5" w:rsidRDefault="006934A5" w:rsidP="00171F6D">
      <w:pPr>
        <w:spacing w:after="0"/>
        <w:jc w:val="center"/>
        <w:rPr>
          <w:rFonts w:ascii="Arial" w:hAnsi="Arial" w:cs="Arial"/>
          <w:b/>
          <w:sz w:val="24"/>
          <w:szCs w:val="24"/>
        </w:rPr>
      </w:pPr>
    </w:p>
    <w:p w14:paraId="5FB06072" w14:textId="0C70E1FD" w:rsidR="008A327D" w:rsidRPr="00731871" w:rsidRDefault="008A327D" w:rsidP="002B1BBD">
      <w:pPr>
        <w:spacing w:after="0"/>
        <w:rPr>
          <w:rFonts w:ascii="Arial" w:hAnsi="Arial" w:cs="Arial"/>
          <w:b/>
          <w:sz w:val="24"/>
          <w:szCs w:val="24"/>
        </w:rPr>
      </w:pPr>
      <w:r w:rsidRPr="00731871">
        <w:rPr>
          <w:rFonts w:ascii="Arial" w:hAnsi="Arial" w:cs="Arial"/>
          <w:b/>
          <w:sz w:val="24"/>
          <w:szCs w:val="24"/>
        </w:rPr>
        <w:t>Reporting a lone worker incident</w:t>
      </w:r>
    </w:p>
    <w:p w14:paraId="4D656290" w14:textId="0BBA47FC" w:rsidR="008A327D" w:rsidRPr="00731871" w:rsidRDefault="008A327D" w:rsidP="002B1BBD">
      <w:pPr>
        <w:spacing w:after="0"/>
        <w:rPr>
          <w:rFonts w:ascii="Arial" w:hAnsi="Arial" w:cs="Arial"/>
          <w:bCs/>
        </w:rPr>
      </w:pPr>
      <w:r w:rsidRPr="00731871">
        <w:rPr>
          <w:rFonts w:ascii="Arial" w:hAnsi="Arial" w:cs="Arial"/>
          <w:bCs/>
        </w:rPr>
        <w:t xml:space="preserve">It is important that a lone worker incident is reported to the Designated Safeguarding </w:t>
      </w:r>
      <w:r w:rsidR="007D6106">
        <w:rPr>
          <w:rFonts w:ascii="Arial" w:hAnsi="Arial" w:cs="Arial"/>
          <w:bCs/>
        </w:rPr>
        <w:t>Lead</w:t>
      </w:r>
      <w:r w:rsidRPr="00731871">
        <w:rPr>
          <w:rFonts w:ascii="Arial" w:hAnsi="Arial" w:cs="Arial"/>
          <w:bCs/>
        </w:rPr>
        <w:t xml:space="preserve"> in writing, preferably via email. Reporting lone worker incidents presents an opportunity for learning and can help identify a new risk.</w:t>
      </w:r>
      <w:r w:rsidR="00A02EB3" w:rsidRPr="00731871">
        <w:rPr>
          <w:rFonts w:ascii="Arial" w:hAnsi="Arial" w:cs="Arial"/>
          <w:bCs/>
        </w:rPr>
        <w:t xml:space="preserve">  Reporting the incident will necessitate a new risk assessment to clarify the risk.</w:t>
      </w:r>
    </w:p>
    <w:p w14:paraId="4CBC49DD" w14:textId="6E6A7F4B" w:rsidR="008A327D" w:rsidRPr="00731871" w:rsidRDefault="008A327D" w:rsidP="002B1BBD">
      <w:pPr>
        <w:spacing w:after="0"/>
        <w:rPr>
          <w:rFonts w:ascii="Arial" w:hAnsi="Arial" w:cs="Arial"/>
          <w:bCs/>
          <w:sz w:val="24"/>
          <w:szCs w:val="24"/>
        </w:rPr>
      </w:pPr>
    </w:p>
    <w:p w14:paraId="1B700731" w14:textId="2486CF15" w:rsidR="002B1BBD" w:rsidRPr="00F85BC5" w:rsidRDefault="002B1BBD" w:rsidP="002B1BBD">
      <w:pPr>
        <w:spacing w:after="0"/>
        <w:rPr>
          <w:rFonts w:ascii="Arial" w:hAnsi="Arial" w:cs="Arial"/>
          <w:b/>
          <w:sz w:val="24"/>
          <w:szCs w:val="24"/>
        </w:rPr>
      </w:pPr>
      <w:r w:rsidRPr="008C5A1D">
        <w:rPr>
          <w:rFonts w:ascii="Arial" w:hAnsi="Arial" w:cs="Arial"/>
          <w:b/>
          <w:sz w:val="24"/>
          <w:szCs w:val="24"/>
        </w:rPr>
        <w:t>Monitoring and review</w:t>
      </w:r>
    </w:p>
    <w:p w14:paraId="33D09514" w14:textId="15F884A3" w:rsidR="002B1BBD" w:rsidRPr="00091233" w:rsidRDefault="002B1BBD" w:rsidP="002B1BBD">
      <w:pPr>
        <w:spacing w:after="0"/>
        <w:rPr>
          <w:rFonts w:ascii="Arial" w:hAnsi="Arial" w:cs="Arial"/>
        </w:rPr>
      </w:pPr>
      <w:r w:rsidRPr="00091233">
        <w:rPr>
          <w:rFonts w:ascii="Arial" w:hAnsi="Arial" w:cs="Arial"/>
        </w:rPr>
        <w:t xml:space="preserve">This policy is reviewed annually by the Designated Safeguarding </w:t>
      </w:r>
      <w:r w:rsidR="007D6106">
        <w:rPr>
          <w:rFonts w:ascii="Arial" w:hAnsi="Arial" w:cs="Arial"/>
        </w:rPr>
        <w:t>Lead</w:t>
      </w:r>
      <w:r w:rsidRPr="00091233">
        <w:rPr>
          <w:rFonts w:ascii="Arial" w:hAnsi="Arial" w:cs="Arial"/>
        </w:rPr>
        <w:t>.  Any changes made to this policy will be communicated to all members of staff.</w:t>
      </w:r>
    </w:p>
    <w:p w14:paraId="63F3F588" w14:textId="77777777" w:rsidR="002B1BBD" w:rsidRPr="00091233" w:rsidRDefault="002B1BBD" w:rsidP="002B1BBD">
      <w:pPr>
        <w:spacing w:after="0"/>
        <w:rPr>
          <w:rFonts w:ascii="Arial" w:hAnsi="Arial" w:cs="Arial"/>
        </w:rPr>
      </w:pPr>
    </w:p>
    <w:p w14:paraId="211F575F" w14:textId="77777777" w:rsidR="002B1BBD" w:rsidRPr="00091233" w:rsidRDefault="002B1BBD" w:rsidP="002B1BBD">
      <w:pPr>
        <w:spacing w:after="0"/>
        <w:rPr>
          <w:rFonts w:ascii="Arial" w:hAnsi="Arial" w:cs="Arial"/>
        </w:rPr>
      </w:pPr>
      <w:r w:rsidRPr="00091233">
        <w:rPr>
          <w:rFonts w:ascii="Arial" w:hAnsi="Arial" w:cs="Arial"/>
        </w:rPr>
        <w:t>All members of staff are required to familiarise themselves with all processes and procedures outlined in this policy as part of their induction programme.</w:t>
      </w:r>
    </w:p>
    <w:p w14:paraId="2E009896" w14:textId="1E9C040A" w:rsidR="00736831" w:rsidRDefault="00736831" w:rsidP="00736831">
      <w:pPr>
        <w:spacing w:after="0"/>
        <w:rPr>
          <w:rFonts w:eastAsia="Arial" w:cstheme="minorHAnsi"/>
          <w:sz w:val="24"/>
          <w:szCs w:val="24"/>
          <w:lang w:val="en-US"/>
        </w:rPr>
      </w:pPr>
      <w:r>
        <w:rPr>
          <w:rFonts w:eastAsia="Arial" w:cstheme="minorHAnsi"/>
          <w:sz w:val="24"/>
          <w:szCs w:val="24"/>
          <w:lang w:val="en-US"/>
        </w:rPr>
        <w:tab/>
        <w:t xml:space="preserve"> </w:t>
      </w:r>
      <w:r>
        <w:rPr>
          <w:rFonts w:eastAsia="Arial" w:cstheme="minorHAnsi"/>
          <w:sz w:val="24"/>
          <w:szCs w:val="24"/>
          <w:lang w:val="en-US"/>
        </w:rPr>
        <w:tab/>
      </w:r>
    </w:p>
    <w:p w14:paraId="67EA746D" w14:textId="6253B9D7" w:rsidR="00736831" w:rsidRDefault="00144201" w:rsidP="00736831">
      <w:pPr>
        <w:spacing w:after="0"/>
        <w:rPr>
          <w:rFonts w:eastAsia="Arial" w:cstheme="minorHAnsi"/>
          <w:sz w:val="24"/>
          <w:szCs w:val="24"/>
          <w:lang w:val="en-US"/>
        </w:rPr>
      </w:pPr>
      <w:r>
        <w:rPr>
          <w:rFonts w:ascii="Arial" w:eastAsia="Arial" w:hAnsi="Arial" w:cs="Arial"/>
          <w:noProof/>
          <w:sz w:val="24"/>
          <w:szCs w:val="24"/>
          <w:lang w:val="en-US"/>
        </w:rPr>
        <mc:AlternateContent>
          <mc:Choice Requires="wps">
            <w:drawing>
              <wp:anchor distT="0" distB="0" distL="114300" distR="114300" simplePos="0" relativeHeight="251659264" behindDoc="0" locked="0" layoutInCell="1" allowOverlap="1" wp14:anchorId="56C777A9" wp14:editId="5ABEA31C">
                <wp:simplePos x="0" y="0"/>
                <wp:positionH relativeFrom="column">
                  <wp:posOffset>3733339</wp:posOffset>
                </wp:positionH>
                <wp:positionV relativeFrom="paragraph">
                  <wp:posOffset>129771</wp:posOffset>
                </wp:positionV>
                <wp:extent cx="2999509" cy="1572491"/>
                <wp:effectExtent l="0" t="0" r="0" b="8890"/>
                <wp:wrapNone/>
                <wp:docPr id="1075889703" name="Text Box 1"/>
                <wp:cNvGraphicFramePr/>
                <a:graphic xmlns:a="http://schemas.openxmlformats.org/drawingml/2006/main">
                  <a:graphicData uri="http://schemas.microsoft.com/office/word/2010/wordprocessingShape">
                    <wps:wsp>
                      <wps:cNvSpPr txBox="1"/>
                      <wps:spPr>
                        <a:xfrm>
                          <a:off x="0" y="0"/>
                          <a:ext cx="2999509" cy="1572491"/>
                        </a:xfrm>
                        <a:prstGeom prst="rect">
                          <a:avLst/>
                        </a:prstGeom>
                        <a:solidFill>
                          <a:schemeClr val="lt1"/>
                        </a:solidFill>
                        <a:ln w="6350">
                          <a:noFill/>
                        </a:ln>
                      </wps:spPr>
                      <wps:txbx>
                        <w:txbxContent>
                          <w:p w14:paraId="744174CD" w14:textId="77777777" w:rsidR="00144201" w:rsidRPr="005805E3" w:rsidRDefault="00144201" w:rsidP="00144201">
                            <w:pPr>
                              <w:spacing w:after="0"/>
                              <w:jc w:val="both"/>
                              <w:rPr>
                                <w:rFonts w:cs="Calibri"/>
                                <w:sz w:val="28"/>
                                <w:szCs w:val="28"/>
                              </w:rPr>
                            </w:pPr>
                            <w:r w:rsidRPr="005805E3">
                              <w:rPr>
                                <w:rFonts w:cs="Calibri"/>
                                <w:sz w:val="28"/>
                                <w:szCs w:val="28"/>
                              </w:rPr>
                              <w:t>First Avenue Training Ltd</w:t>
                            </w:r>
                          </w:p>
                          <w:p w14:paraId="0E2AC3F4" w14:textId="77777777" w:rsidR="00144201" w:rsidRPr="005805E3" w:rsidRDefault="00144201" w:rsidP="00144201">
                            <w:pPr>
                              <w:spacing w:after="0"/>
                              <w:jc w:val="both"/>
                              <w:rPr>
                                <w:rFonts w:cs="Calibri"/>
                                <w:sz w:val="28"/>
                                <w:szCs w:val="28"/>
                              </w:rPr>
                            </w:pPr>
                            <w:r w:rsidRPr="005805E3">
                              <w:rPr>
                                <w:rFonts w:cs="Calibri"/>
                                <w:sz w:val="28"/>
                                <w:szCs w:val="28"/>
                              </w:rPr>
                              <w:t xml:space="preserve">RaisE Business Centre </w:t>
                            </w:r>
                          </w:p>
                          <w:p w14:paraId="19AC1546" w14:textId="77777777" w:rsidR="00144201" w:rsidRPr="005805E3" w:rsidRDefault="00144201" w:rsidP="00144201">
                            <w:pPr>
                              <w:spacing w:after="0"/>
                              <w:jc w:val="both"/>
                              <w:rPr>
                                <w:rFonts w:cs="Calibri"/>
                                <w:sz w:val="28"/>
                                <w:szCs w:val="28"/>
                              </w:rPr>
                            </w:pPr>
                            <w:r w:rsidRPr="005805E3">
                              <w:rPr>
                                <w:rFonts w:cs="Calibri"/>
                                <w:sz w:val="28"/>
                                <w:szCs w:val="28"/>
                              </w:rPr>
                              <w:t>Goole</w:t>
                            </w:r>
                          </w:p>
                          <w:p w14:paraId="79B8E9A8" w14:textId="77777777" w:rsidR="00144201" w:rsidRPr="005805E3" w:rsidRDefault="00144201" w:rsidP="00144201">
                            <w:pPr>
                              <w:spacing w:after="0"/>
                              <w:jc w:val="both"/>
                              <w:rPr>
                                <w:rFonts w:cs="Calibri"/>
                                <w:sz w:val="28"/>
                                <w:szCs w:val="28"/>
                              </w:rPr>
                            </w:pPr>
                            <w:r w:rsidRPr="005805E3">
                              <w:rPr>
                                <w:rFonts w:cs="Calibri"/>
                                <w:sz w:val="28"/>
                                <w:szCs w:val="28"/>
                              </w:rPr>
                              <w:t>East Yorkshire</w:t>
                            </w:r>
                          </w:p>
                          <w:p w14:paraId="45E8B9F5" w14:textId="77777777" w:rsidR="00144201" w:rsidRPr="005805E3" w:rsidRDefault="00144201" w:rsidP="00144201">
                            <w:pPr>
                              <w:spacing w:after="0"/>
                              <w:jc w:val="both"/>
                              <w:rPr>
                                <w:rFonts w:cs="Calibri"/>
                                <w:sz w:val="28"/>
                                <w:szCs w:val="28"/>
                              </w:rPr>
                            </w:pPr>
                            <w:r w:rsidRPr="005805E3">
                              <w:rPr>
                                <w:rFonts w:cs="Calibri"/>
                                <w:sz w:val="28"/>
                                <w:szCs w:val="28"/>
                              </w:rPr>
                              <w:t>DN14 6BS</w:t>
                            </w:r>
                          </w:p>
                          <w:p w14:paraId="0C32C373" w14:textId="77777777" w:rsidR="00144201" w:rsidRPr="005805E3" w:rsidRDefault="00144201" w:rsidP="00144201">
                            <w:pPr>
                              <w:spacing w:after="0"/>
                              <w:jc w:val="both"/>
                              <w:rPr>
                                <w:rFonts w:cs="Calibri"/>
                                <w:sz w:val="28"/>
                                <w:szCs w:val="28"/>
                              </w:rPr>
                            </w:pPr>
                            <w:hyperlink r:id="rId8" w:history="1">
                              <w:r w:rsidRPr="005805E3">
                                <w:rPr>
                                  <w:rStyle w:val="Hyperlink"/>
                                  <w:rFonts w:cs="Calibri"/>
                                  <w:sz w:val="28"/>
                                  <w:szCs w:val="28"/>
                                </w:rPr>
                                <w:t>info@firstavenuetraining.com</w:t>
                              </w:r>
                            </w:hyperlink>
                          </w:p>
                          <w:p w14:paraId="598FACF5" w14:textId="77777777" w:rsidR="00144201" w:rsidRDefault="0014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C777A9" id="_x0000_t202" coordsize="21600,21600" o:spt="202" path="m,l,21600r21600,l21600,xe">
                <v:stroke joinstyle="miter"/>
                <v:path gradientshapeok="t" o:connecttype="rect"/>
              </v:shapetype>
              <v:shape id="Text Box 1" o:spid="_x0000_s1026" type="#_x0000_t202" style="position:absolute;margin-left:293.95pt;margin-top:10.2pt;width:236.2pt;height:12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" fillcolor="white [3201]" stroked="f" strokeweight=".5pt">
                <v:textbox>
                  <w:txbxContent>
                    <w:p w14:paraId="744174CD" w14:textId="77777777" w:rsidR="00144201" w:rsidRPr="005805E3" w:rsidRDefault="00144201" w:rsidP="00144201">
                      <w:pPr>
                        <w:spacing w:after="0"/>
                        <w:jc w:val="both"/>
                        <w:rPr>
                          <w:rFonts w:cs="Calibri"/>
                          <w:sz w:val="28"/>
                          <w:szCs w:val="28"/>
                        </w:rPr>
                      </w:pPr>
                      <w:r w:rsidRPr="005805E3">
                        <w:rPr>
                          <w:rFonts w:cs="Calibri"/>
                          <w:sz w:val="28"/>
                          <w:szCs w:val="28"/>
                        </w:rPr>
                        <w:t>First Avenue Training Ltd</w:t>
                      </w:r>
                    </w:p>
                    <w:p w14:paraId="0E2AC3F4" w14:textId="77777777" w:rsidR="00144201" w:rsidRPr="005805E3" w:rsidRDefault="00144201" w:rsidP="00144201">
                      <w:pPr>
                        <w:spacing w:after="0"/>
                        <w:jc w:val="both"/>
                        <w:rPr>
                          <w:rFonts w:cs="Calibri"/>
                          <w:sz w:val="28"/>
                          <w:szCs w:val="28"/>
                        </w:rPr>
                      </w:pPr>
                      <w:r w:rsidRPr="005805E3">
                        <w:rPr>
                          <w:rFonts w:cs="Calibri"/>
                          <w:sz w:val="28"/>
                          <w:szCs w:val="28"/>
                        </w:rPr>
                        <w:t xml:space="preserve">RaisE Business Centre </w:t>
                      </w:r>
                    </w:p>
                    <w:p w14:paraId="19AC1546" w14:textId="77777777" w:rsidR="00144201" w:rsidRPr="005805E3" w:rsidRDefault="00144201" w:rsidP="00144201">
                      <w:pPr>
                        <w:spacing w:after="0"/>
                        <w:jc w:val="both"/>
                        <w:rPr>
                          <w:rFonts w:cs="Calibri"/>
                          <w:sz w:val="28"/>
                          <w:szCs w:val="28"/>
                        </w:rPr>
                      </w:pPr>
                      <w:r w:rsidRPr="005805E3">
                        <w:rPr>
                          <w:rFonts w:cs="Calibri"/>
                          <w:sz w:val="28"/>
                          <w:szCs w:val="28"/>
                        </w:rPr>
                        <w:t>Goole</w:t>
                      </w:r>
                    </w:p>
                    <w:p w14:paraId="79B8E9A8" w14:textId="77777777" w:rsidR="00144201" w:rsidRPr="005805E3" w:rsidRDefault="00144201" w:rsidP="00144201">
                      <w:pPr>
                        <w:spacing w:after="0"/>
                        <w:jc w:val="both"/>
                        <w:rPr>
                          <w:rFonts w:cs="Calibri"/>
                          <w:sz w:val="28"/>
                          <w:szCs w:val="28"/>
                        </w:rPr>
                      </w:pPr>
                      <w:r w:rsidRPr="005805E3">
                        <w:rPr>
                          <w:rFonts w:cs="Calibri"/>
                          <w:sz w:val="28"/>
                          <w:szCs w:val="28"/>
                        </w:rPr>
                        <w:t>East Yorkshire</w:t>
                      </w:r>
                    </w:p>
                    <w:p w14:paraId="45E8B9F5" w14:textId="77777777" w:rsidR="00144201" w:rsidRPr="005805E3" w:rsidRDefault="00144201" w:rsidP="00144201">
                      <w:pPr>
                        <w:spacing w:after="0"/>
                        <w:jc w:val="both"/>
                        <w:rPr>
                          <w:rFonts w:cs="Calibri"/>
                          <w:sz w:val="28"/>
                          <w:szCs w:val="28"/>
                        </w:rPr>
                      </w:pPr>
                      <w:r w:rsidRPr="005805E3">
                        <w:rPr>
                          <w:rFonts w:cs="Calibri"/>
                          <w:sz w:val="28"/>
                          <w:szCs w:val="28"/>
                        </w:rPr>
                        <w:t>DN14 6BS</w:t>
                      </w:r>
                    </w:p>
                    <w:p w14:paraId="0C32C373" w14:textId="77777777" w:rsidR="00144201" w:rsidRPr="005805E3" w:rsidRDefault="00144201" w:rsidP="00144201">
                      <w:pPr>
                        <w:spacing w:after="0"/>
                        <w:jc w:val="both"/>
                        <w:rPr>
                          <w:rFonts w:cs="Calibri"/>
                          <w:sz w:val="28"/>
                          <w:szCs w:val="28"/>
                        </w:rPr>
                      </w:pPr>
                      <w:hyperlink r:id="rId9" w:history="1">
                        <w:r w:rsidRPr="005805E3">
                          <w:rPr>
                            <w:rStyle w:val="Hyperlink"/>
                            <w:rFonts w:cs="Calibri"/>
                            <w:sz w:val="28"/>
                            <w:szCs w:val="28"/>
                          </w:rPr>
                          <w:t>info@firstavenuetraining.com</w:t>
                        </w:r>
                      </w:hyperlink>
                    </w:p>
                    <w:p w14:paraId="598FACF5" w14:textId="77777777" w:rsidR="00144201" w:rsidRDefault="00144201"/>
                  </w:txbxContent>
                </v:textbox>
              </v:shape>
            </w:pict>
          </mc:Fallback>
        </mc:AlternateContent>
      </w:r>
      <w:r w:rsidR="00736831">
        <w:rPr>
          <w:rFonts w:eastAsia="Arial" w:cstheme="minorHAnsi"/>
          <w:sz w:val="24"/>
          <w:szCs w:val="24"/>
          <w:lang w:val="en-US"/>
        </w:rPr>
        <w:t xml:space="preserve"> </w:t>
      </w:r>
    </w:p>
    <w:p w14:paraId="015232A3" w14:textId="6E1B610E" w:rsidR="009163CB" w:rsidRDefault="009163CB" w:rsidP="009163CB">
      <w:pPr>
        <w:spacing w:after="0" w:line="240" w:lineRule="auto"/>
        <w:rPr>
          <w:rFonts w:ascii="Arial" w:eastAsia="Arial" w:hAnsi="Arial" w:cs="Arial"/>
          <w:sz w:val="24"/>
          <w:szCs w:val="24"/>
          <w:lang w:val="en-US"/>
        </w:rPr>
      </w:pPr>
      <w:r w:rsidRPr="00B506DA">
        <w:rPr>
          <w:rFonts w:ascii="Arial" w:eastAsia="Arial" w:hAnsi="Arial" w:cs="Arial"/>
          <w:sz w:val="24"/>
          <w:szCs w:val="24"/>
          <w:lang w:val="en-US"/>
        </w:rPr>
        <w:t>Signed on behalf of the Company:</w:t>
      </w:r>
      <w:r w:rsidR="00144201">
        <w:rPr>
          <w:rFonts w:ascii="Arial" w:eastAsia="Arial" w:hAnsi="Arial" w:cs="Arial"/>
          <w:sz w:val="24"/>
          <w:szCs w:val="24"/>
          <w:lang w:val="en-US"/>
        </w:rPr>
        <w:t xml:space="preserve">    </w:t>
      </w:r>
    </w:p>
    <w:p w14:paraId="496D4658" w14:textId="77777777" w:rsidR="009163CB" w:rsidRPr="002F2EB0" w:rsidRDefault="009163CB" w:rsidP="009163CB">
      <w:pPr>
        <w:spacing w:after="0" w:line="240" w:lineRule="auto"/>
        <w:rPr>
          <w:rFonts w:ascii="Arial" w:eastAsia="Times New Roman" w:hAnsi="Arial" w:cs="Arial"/>
          <w:bCs/>
          <w:iCs/>
          <w:sz w:val="28"/>
          <w:szCs w:val="28"/>
          <w:lang w:val="en-US"/>
        </w:rPr>
      </w:pPr>
      <w:r w:rsidRPr="00B506DA">
        <w:rPr>
          <w:rFonts w:ascii="Arial" w:eastAsia="Arial" w:hAnsi="Arial" w:cs="Arial"/>
          <w:sz w:val="24"/>
          <w:szCs w:val="24"/>
          <w:lang w:val="en-US"/>
        </w:rPr>
        <w:tab/>
      </w:r>
    </w:p>
    <w:p w14:paraId="0030817B" w14:textId="77777777" w:rsidR="009163CB" w:rsidRDefault="009163CB" w:rsidP="009163CB">
      <w:pPr>
        <w:spacing w:after="0" w:line="240" w:lineRule="auto"/>
        <w:rPr>
          <w:rFonts w:ascii="Arial" w:eastAsia="Times New Roman" w:hAnsi="Arial" w:cs="Arial"/>
          <w:b/>
          <w:iCs/>
          <w:sz w:val="24"/>
          <w:szCs w:val="24"/>
          <w:lang w:val="en-US"/>
        </w:rPr>
      </w:pPr>
      <w:r w:rsidRPr="00B506DA">
        <w:rPr>
          <w:rFonts w:ascii="Arial" w:eastAsia="Times New Roman" w:hAnsi="Arial" w:cs="Arial"/>
          <w:bCs/>
          <w:iCs/>
          <w:sz w:val="24"/>
          <w:szCs w:val="24"/>
          <w:lang w:val="en-US"/>
        </w:rPr>
        <w:t xml:space="preserve">Print Name: </w:t>
      </w:r>
      <w:r>
        <w:rPr>
          <w:rFonts w:ascii="Arial" w:eastAsia="Times New Roman" w:hAnsi="Arial" w:cs="Arial"/>
          <w:bCs/>
          <w:iCs/>
          <w:sz w:val="24"/>
          <w:szCs w:val="24"/>
          <w:lang w:val="en-US"/>
        </w:rPr>
        <w:t xml:space="preserve"> </w:t>
      </w:r>
      <w:r w:rsidRPr="00380C1D">
        <w:rPr>
          <w:rFonts w:ascii="Arial" w:eastAsia="Times New Roman" w:hAnsi="Arial" w:cs="Arial"/>
          <w:b/>
          <w:iCs/>
          <w:sz w:val="24"/>
          <w:szCs w:val="24"/>
          <w:lang w:val="en-US"/>
        </w:rPr>
        <w:t>Kerry Lewis Smith</w:t>
      </w:r>
    </w:p>
    <w:p w14:paraId="5FE3ECA7" w14:textId="77777777" w:rsidR="009163CB" w:rsidRDefault="009163CB" w:rsidP="009163CB">
      <w:pPr>
        <w:spacing w:after="0" w:line="240" w:lineRule="auto"/>
        <w:rPr>
          <w:rFonts w:ascii="Arial" w:eastAsia="Times New Roman" w:hAnsi="Arial" w:cs="Arial"/>
          <w:bCs/>
          <w:iCs/>
          <w:sz w:val="24"/>
          <w:szCs w:val="24"/>
          <w:lang w:val="en-US"/>
        </w:rPr>
      </w:pPr>
    </w:p>
    <w:p w14:paraId="45FA9983" w14:textId="77777777" w:rsidR="009163CB" w:rsidRDefault="009163CB" w:rsidP="009163CB">
      <w:pPr>
        <w:spacing w:after="0" w:line="240" w:lineRule="auto"/>
        <w:rPr>
          <w:rFonts w:ascii="Arial" w:eastAsia="Times New Roman" w:hAnsi="Arial" w:cs="Arial"/>
          <w:bCs/>
          <w:iCs/>
          <w:sz w:val="24"/>
          <w:szCs w:val="24"/>
          <w:lang w:val="en-US"/>
        </w:rPr>
      </w:pPr>
      <w:r w:rsidRPr="00B506DA">
        <w:rPr>
          <w:rFonts w:ascii="Arial" w:eastAsia="Times New Roman" w:hAnsi="Arial" w:cs="Arial"/>
          <w:bCs/>
          <w:iCs/>
          <w:sz w:val="24"/>
          <w:szCs w:val="24"/>
          <w:lang w:val="en-US"/>
        </w:rPr>
        <w:t>Signature:</w:t>
      </w:r>
    </w:p>
    <w:p w14:paraId="39E00C75" w14:textId="77777777" w:rsidR="009163CB" w:rsidRDefault="009163CB" w:rsidP="009163CB">
      <w:pPr>
        <w:spacing w:after="0" w:line="240" w:lineRule="auto"/>
        <w:rPr>
          <w:rFonts w:ascii="Arial" w:eastAsia="Times New Roman" w:hAnsi="Arial" w:cs="Arial"/>
          <w:bCs/>
          <w:iCs/>
          <w:sz w:val="24"/>
          <w:szCs w:val="24"/>
          <w:lang w:val="en-US"/>
        </w:rPr>
      </w:pPr>
    </w:p>
    <w:p w14:paraId="634AC47C" w14:textId="77777777" w:rsidR="009163CB" w:rsidRPr="00921B5F" w:rsidRDefault="009163CB" w:rsidP="009163CB">
      <w:pPr>
        <w:spacing w:after="0" w:line="240" w:lineRule="auto"/>
        <w:rPr>
          <w:rFonts w:ascii="Arial" w:eastAsia="Times New Roman" w:hAnsi="Arial" w:cs="Arial"/>
          <w:bCs/>
          <w:iCs/>
          <w:sz w:val="24"/>
          <w:szCs w:val="24"/>
          <w:lang w:val="en-US"/>
        </w:rPr>
      </w:pPr>
      <w:r>
        <w:rPr>
          <w:rFonts w:ascii="Arial" w:eastAsia="Times New Roman" w:hAnsi="Arial" w:cs="Arial"/>
          <w:bCs/>
          <w:iCs/>
          <w:sz w:val="24"/>
          <w:szCs w:val="24"/>
          <w:lang w:val="en-US"/>
        </w:rPr>
        <w:t>Date:</w:t>
      </w:r>
    </w:p>
    <w:p w14:paraId="77A147F3" w14:textId="77777777" w:rsidR="009163CB" w:rsidRDefault="009163CB" w:rsidP="00736831">
      <w:pPr>
        <w:spacing w:after="0"/>
        <w:rPr>
          <w:rFonts w:eastAsia="Arial" w:cstheme="minorHAnsi"/>
          <w:sz w:val="24"/>
          <w:szCs w:val="24"/>
          <w:lang w:val="en-US"/>
        </w:rPr>
      </w:pPr>
    </w:p>
    <w:p w14:paraId="42B8DCAB" w14:textId="201894C1" w:rsidR="00736831" w:rsidRPr="002A170D" w:rsidRDefault="00736831" w:rsidP="002B1BBD">
      <w:pPr>
        <w:spacing w:after="0"/>
        <w:rPr>
          <w:rFonts w:eastAsia="Arial" w:cstheme="minorHAnsi"/>
          <w:sz w:val="28"/>
          <w:szCs w:val="28"/>
          <w:lang w:val="en-US"/>
        </w:rPr>
      </w:pPr>
    </w:p>
    <w:p w14:paraId="75B00FA6" w14:textId="442311F6" w:rsidR="00171F6D" w:rsidRPr="00A02EB3" w:rsidRDefault="00171F6D" w:rsidP="00736831">
      <w:pPr>
        <w:spacing w:after="0"/>
        <w:jc w:val="center"/>
        <w:rPr>
          <w:rFonts w:ascii="Arial" w:hAnsi="Arial" w:cs="Arial"/>
          <w:b/>
          <w:sz w:val="36"/>
          <w:szCs w:val="36"/>
        </w:rPr>
      </w:pPr>
      <w:r w:rsidRPr="00A02EB3">
        <w:rPr>
          <w:rFonts w:ascii="Arial" w:hAnsi="Arial" w:cs="Arial"/>
          <w:b/>
          <w:sz w:val="36"/>
          <w:szCs w:val="36"/>
        </w:rPr>
        <w:t>Risk Questionnaire</w:t>
      </w:r>
    </w:p>
    <w:p w14:paraId="7E554711" w14:textId="77777777" w:rsidR="00171F6D" w:rsidRPr="00171F6D" w:rsidRDefault="00171F6D" w:rsidP="00736831">
      <w:pPr>
        <w:spacing w:after="0"/>
        <w:jc w:val="center"/>
        <w:rPr>
          <w:rFonts w:ascii="Arial" w:hAnsi="Arial" w:cs="Arial"/>
          <w:sz w:val="24"/>
          <w:szCs w:val="24"/>
        </w:rPr>
      </w:pPr>
    </w:p>
    <w:p w14:paraId="28944971" w14:textId="77777777" w:rsidR="00171F6D" w:rsidRPr="00171F6D" w:rsidRDefault="00171F6D" w:rsidP="00171F6D">
      <w:pPr>
        <w:spacing w:after="0"/>
        <w:rPr>
          <w:rFonts w:ascii="Arial" w:hAnsi="Arial" w:cs="Arial"/>
          <w:sz w:val="24"/>
          <w:szCs w:val="24"/>
        </w:rPr>
      </w:pPr>
      <w:r w:rsidRPr="00171F6D">
        <w:rPr>
          <w:rFonts w:ascii="Arial" w:hAnsi="Arial" w:cs="Arial"/>
          <w:sz w:val="24"/>
          <w:szCs w:val="24"/>
        </w:rPr>
        <w:t>To examine the risks involved in anything you do, consider the following.</w:t>
      </w:r>
    </w:p>
    <w:p w14:paraId="5BD24E0A" w14:textId="11AB466B" w:rsidR="00171F6D" w:rsidRPr="00171F6D" w:rsidRDefault="00171F6D" w:rsidP="00171F6D">
      <w:pPr>
        <w:spacing w:after="0"/>
        <w:rPr>
          <w:rFonts w:ascii="Arial" w:hAnsi="Arial" w:cs="Arial"/>
          <w:sz w:val="24"/>
          <w:szCs w:val="24"/>
        </w:rPr>
      </w:pPr>
      <w:r w:rsidRPr="00171F6D">
        <w:rPr>
          <w:rFonts w:ascii="Arial" w:hAnsi="Arial" w:cs="Arial"/>
          <w:sz w:val="24"/>
          <w:szCs w:val="24"/>
        </w:rPr>
        <w:t>(Based on the Live Life Safe Campaign</w:t>
      </w:r>
      <w:r w:rsidR="00ED25E6">
        <w:rPr>
          <w:rFonts w:ascii="Arial" w:hAnsi="Arial" w:cs="Arial"/>
          <w:sz w:val="24"/>
          <w:szCs w:val="24"/>
        </w:rPr>
        <w:t>/</w:t>
      </w:r>
      <w:r w:rsidRPr="00171F6D">
        <w:rPr>
          <w:rFonts w:ascii="Arial" w:hAnsi="Arial" w:cs="Arial"/>
          <w:sz w:val="24"/>
          <w:szCs w:val="24"/>
        </w:rPr>
        <w:t>Susy Lamplugh Trust)</w:t>
      </w:r>
    </w:p>
    <w:p w14:paraId="2E08B53E" w14:textId="77777777" w:rsidR="00171F6D" w:rsidRPr="00171F6D" w:rsidRDefault="00171F6D" w:rsidP="00171F6D">
      <w:pPr>
        <w:spacing w:after="0"/>
        <w:rPr>
          <w:rFonts w:ascii="Arial" w:hAnsi="Arial" w:cs="Arial"/>
          <w:sz w:val="24"/>
          <w:szCs w:val="24"/>
        </w:rPr>
      </w:pPr>
    </w:p>
    <w:p w14:paraId="1F1DDCAC" w14:textId="77777777" w:rsidR="00171F6D" w:rsidRPr="00171F6D" w:rsidRDefault="00171F6D" w:rsidP="00171F6D">
      <w:pPr>
        <w:spacing w:after="0"/>
        <w:rPr>
          <w:rFonts w:ascii="Arial" w:hAnsi="Arial" w:cs="Arial"/>
          <w:sz w:val="24"/>
          <w:szCs w:val="24"/>
        </w:rPr>
      </w:pPr>
    </w:p>
    <w:p w14:paraId="57A78175" w14:textId="77777777" w:rsidR="00171F6D" w:rsidRPr="00171F6D" w:rsidRDefault="00171F6D" w:rsidP="008869AD">
      <w:pPr>
        <w:pStyle w:val="ListParagraph"/>
        <w:numPr>
          <w:ilvl w:val="0"/>
          <w:numId w:val="6"/>
        </w:numPr>
        <w:spacing w:line="276" w:lineRule="auto"/>
        <w:contextualSpacing/>
        <w:rPr>
          <w:rFonts w:ascii="Arial" w:hAnsi="Arial" w:cs="Arial"/>
        </w:rPr>
      </w:pPr>
      <w:r w:rsidRPr="00171F6D">
        <w:rPr>
          <w:rFonts w:ascii="Arial" w:hAnsi="Arial" w:cs="Arial"/>
          <w:b/>
        </w:rPr>
        <w:t>Do any of the people you meet pose any significant threat to your personal safety?</w:t>
      </w:r>
    </w:p>
    <w:p w14:paraId="501E5093" w14:textId="77777777" w:rsidR="00171F6D" w:rsidRPr="00171F6D" w:rsidRDefault="00171F6D" w:rsidP="00171F6D">
      <w:pPr>
        <w:pStyle w:val="ListParagraph"/>
        <w:rPr>
          <w:rFonts w:ascii="Arial" w:hAnsi="Arial" w:cs="Arial"/>
        </w:rPr>
      </w:pPr>
    </w:p>
    <w:p w14:paraId="360606E6" w14:textId="77777777" w:rsidR="00171F6D" w:rsidRPr="00171F6D" w:rsidRDefault="00171F6D" w:rsidP="00171F6D">
      <w:pPr>
        <w:pStyle w:val="ListParagraph"/>
        <w:rPr>
          <w:rFonts w:ascii="Arial" w:hAnsi="Arial" w:cs="Arial"/>
        </w:rPr>
      </w:pPr>
    </w:p>
    <w:p w14:paraId="204363D3" w14:textId="77777777" w:rsidR="00171F6D" w:rsidRPr="00171F6D" w:rsidRDefault="00171F6D" w:rsidP="008869AD">
      <w:pPr>
        <w:pStyle w:val="ListParagraph"/>
        <w:numPr>
          <w:ilvl w:val="0"/>
          <w:numId w:val="6"/>
        </w:numPr>
        <w:spacing w:line="276" w:lineRule="auto"/>
        <w:contextualSpacing/>
        <w:rPr>
          <w:rFonts w:ascii="Arial" w:hAnsi="Arial" w:cs="Arial"/>
          <w:b/>
        </w:rPr>
      </w:pPr>
      <w:r w:rsidRPr="00171F6D">
        <w:rPr>
          <w:rFonts w:ascii="Arial" w:hAnsi="Arial" w:cs="Arial"/>
          <w:b/>
        </w:rPr>
        <w:t>Do the hours you work pose a significant threat to your personal safety?</w:t>
      </w:r>
    </w:p>
    <w:p w14:paraId="545946F4" w14:textId="77777777" w:rsidR="00171F6D" w:rsidRPr="00171F6D" w:rsidRDefault="00171F6D" w:rsidP="00171F6D">
      <w:pPr>
        <w:pStyle w:val="ListParagraph"/>
        <w:rPr>
          <w:rFonts w:ascii="Arial" w:hAnsi="Arial" w:cs="Arial"/>
          <w:b/>
        </w:rPr>
      </w:pPr>
    </w:p>
    <w:p w14:paraId="0003EC6A" w14:textId="77777777" w:rsidR="00171F6D" w:rsidRPr="00171F6D" w:rsidRDefault="00171F6D" w:rsidP="00171F6D">
      <w:pPr>
        <w:pStyle w:val="ListParagraph"/>
        <w:rPr>
          <w:rFonts w:ascii="Arial" w:hAnsi="Arial" w:cs="Arial"/>
          <w:b/>
        </w:rPr>
      </w:pPr>
    </w:p>
    <w:p w14:paraId="319155F5" w14:textId="0AF1704B" w:rsidR="00171F6D" w:rsidRPr="00171F6D" w:rsidRDefault="00171F6D" w:rsidP="008869AD">
      <w:pPr>
        <w:pStyle w:val="ListParagraph"/>
        <w:numPr>
          <w:ilvl w:val="0"/>
          <w:numId w:val="6"/>
        </w:numPr>
        <w:spacing w:line="276" w:lineRule="auto"/>
        <w:contextualSpacing/>
        <w:rPr>
          <w:rFonts w:ascii="Arial" w:hAnsi="Arial" w:cs="Arial"/>
          <w:b/>
        </w:rPr>
      </w:pPr>
      <w:r w:rsidRPr="00171F6D">
        <w:rPr>
          <w:rFonts w:ascii="Arial" w:hAnsi="Arial" w:cs="Arial"/>
          <w:b/>
        </w:rPr>
        <w:t xml:space="preserve">Does the task you are carrying out pose a significant threat to </w:t>
      </w:r>
      <w:r w:rsidR="0073481F">
        <w:rPr>
          <w:rFonts w:ascii="Arial" w:hAnsi="Arial" w:cs="Arial"/>
          <w:b/>
        </w:rPr>
        <w:t>y</w:t>
      </w:r>
      <w:r w:rsidRPr="00171F6D">
        <w:rPr>
          <w:rFonts w:ascii="Arial" w:hAnsi="Arial" w:cs="Arial"/>
          <w:b/>
        </w:rPr>
        <w:t>our personal safety?</w:t>
      </w:r>
    </w:p>
    <w:p w14:paraId="2F9B5B5E" w14:textId="77777777" w:rsidR="00171F6D" w:rsidRPr="00171F6D" w:rsidRDefault="00171F6D" w:rsidP="00171F6D">
      <w:pPr>
        <w:pStyle w:val="ListParagraph"/>
        <w:rPr>
          <w:rFonts w:ascii="Arial" w:hAnsi="Arial" w:cs="Arial"/>
          <w:b/>
        </w:rPr>
      </w:pPr>
    </w:p>
    <w:p w14:paraId="760CF1C2" w14:textId="77777777" w:rsidR="00171F6D" w:rsidRPr="00171F6D" w:rsidRDefault="00171F6D" w:rsidP="00171F6D">
      <w:pPr>
        <w:pStyle w:val="ListParagraph"/>
        <w:rPr>
          <w:rFonts w:ascii="Arial" w:hAnsi="Arial" w:cs="Arial"/>
          <w:b/>
        </w:rPr>
      </w:pPr>
    </w:p>
    <w:p w14:paraId="69A3A868" w14:textId="77777777" w:rsidR="00171F6D" w:rsidRPr="00171F6D" w:rsidRDefault="00171F6D" w:rsidP="008869AD">
      <w:pPr>
        <w:pStyle w:val="ListParagraph"/>
        <w:numPr>
          <w:ilvl w:val="0"/>
          <w:numId w:val="6"/>
        </w:numPr>
        <w:spacing w:line="276" w:lineRule="auto"/>
        <w:contextualSpacing/>
        <w:rPr>
          <w:rFonts w:ascii="Arial" w:hAnsi="Arial" w:cs="Arial"/>
          <w:b/>
        </w:rPr>
      </w:pPr>
      <w:r w:rsidRPr="00171F6D">
        <w:rPr>
          <w:rFonts w:ascii="Arial" w:hAnsi="Arial" w:cs="Arial"/>
          <w:b/>
        </w:rPr>
        <w:t>Do any of the places you go to pose a special risk to you as lone worker?</w:t>
      </w:r>
    </w:p>
    <w:p w14:paraId="468088DB" w14:textId="307AE22D" w:rsidR="00171F6D" w:rsidRPr="00171F6D" w:rsidRDefault="000D164D" w:rsidP="008869AD">
      <w:pPr>
        <w:pStyle w:val="ListParagraph"/>
        <w:numPr>
          <w:ilvl w:val="0"/>
          <w:numId w:val="8"/>
        </w:numPr>
        <w:spacing w:line="276" w:lineRule="auto"/>
        <w:ind w:left="1440"/>
        <w:contextualSpacing/>
        <w:rPr>
          <w:rFonts w:ascii="Arial" w:hAnsi="Arial" w:cs="Arial"/>
        </w:rPr>
      </w:pPr>
      <w:r>
        <w:rPr>
          <w:rFonts w:ascii="Arial" w:hAnsi="Arial" w:cs="Arial"/>
        </w:rPr>
        <w:t>Is there a safe way in and out?</w:t>
      </w:r>
    </w:p>
    <w:p w14:paraId="4C0F02B0" w14:textId="77777777" w:rsidR="00171F6D" w:rsidRPr="00171F6D" w:rsidRDefault="00171F6D" w:rsidP="008869AD">
      <w:pPr>
        <w:pStyle w:val="ListParagraph"/>
        <w:numPr>
          <w:ilvl w:val="0"/>
          <w:numId w:val="8"/>
        </w:numPr>
        <w:spacing w:line="276" w:lineRule="auto"/>
        <w:ind w:left="1440"/>
        <w:contextualSpacing/>
        <w:rPr>
          <w:rFonts w:ascii="Arial" w:hAnsi="Arial" w:cs="Arial"/>
        </w:rPr>
      </w:pPr>
      <w:r w:rsidRPr="00171F6D">
        <w:rPr>
          <w:rFonts w:ascii="Arial" w:hAnsi="Arial" w:cs="Arial"/>
        </w:rPr>
        <w:t>Is there a clear emergency evacuation plan?</w:t>
      </w:r>
    </w:p>
    <w:p w14:paraId="76E6FE90" w14:textId="77777777" w:rsidR="00171F6D" w:rsidRPr="00171F6D" w:rsidRDefault="00171F6D" w:rsidP="008869AD">
      <w:pPr>
        <w:pStyle w:val="ListParagraph"/>
        <w:numPr>
          <w:ilvl w:val="0"/>
          <w:numId w:val="8"/>
        </w:numPr>
        <w:spacing w:line="276" w:lineRule="auto"/>
        <w:ind w:left="1440"/>
        <w:contextualSpacing/>
        <w:rPr>
          <w:rFonts w:ascii="Arial" w:hAnsi="Arial" w:cs="Arial"/>
        </w:rPr>
      </w:pPr>
      <w:r w:rsidRPr="00171F6D">
        <w:rPr>
          <w:rFonts w:ascii="Arial" w:hAnsi="Arial" w:cs="Arial"/>
        </w:rPr>
        <w:t>Is there appropriate signage?</w:t>
      </w:r>
    </w:p>
    <w:p w14:paraId="331B536D" w14:textId="6B0211CF" w:rsidR="00171F6D" w:rsidRPr="000D164D" w:rsidRDefault="00171F6D" w:rsidP="000D164D">
      <w:pPr>
        <w:pStyle w:val="ListParagraph"/>
        <w:numPr>
          <w:ilvl w:val="0"/>
          <w:numId w:val="8"/>
        </w:numPr>
        <w:spacing w:line="276" w:lineRule="auto"/>
        <w:ind w:left="1440"/>
        <w:contextualSpacing/>
        <w:rPr>
          <w:rFonts w:ascii="Arial" w:hAnsi="Arial" w:cs="Arial"/>
        </w:rPr>
      </w:pPr>
      <w:r w:rsidRPr="00171F6D">
        <w:rPr>
          <w:rFonts w:ascii="Arial" w:hAnsi="Arial" w:cs="Arial"/>
        </w:rPr>
        <w:t>Are there any chemical, hazardous substances, equipment or other</w:t>
      </w:r>
      <w:r w:rsidR="000D164D">
        <w:rPr>
          <w:rFonts w:ascii="Arial" w:hAnsi="Arial" w:cs="Arial"/>
        </w:rPr>
        <w:t xml:space="preserve"> </w:t>
      </w:r>
      <w:r w:rsidRPr="000D164D">
        <w:rPr>
          <w:rFonts w:ascii="Arial" w:hAnsi="Arial" w:cs="Arial"/>
        </w:rPr>
        <w:t xml:space="preserve">materials that may be posing a risk or be used to harm a lone worker? </w:t>
      </w:r>
    </w:p>
    <w:p w14:paraId="4E49F4B8" w14:textId="121BC393" w:rsidR="009A6313" w:rsidRDefault="00171F6D" w:rsidP="000D164D">
      <w:pPr>
        <w:pStyle w:val="ListParagraph"/>
        <w:numPr>
          <w:ilvl w:val="0"/>
          <w:numId w:val="8"/>
        </w:numPr>
        <w:spacing w:line="276" w:lineRule="auto"/>
        <w:ind w:left="1440"/>
        <w:contextualSpacing/>
        <w:rPr>
          <w:rFonts w:ascii="Arial" w:hAnsi="Arial" w:cs="Arial"/>
        </w:rPr>
      </w:pPr>
      <w:r w:rsidRPr="00171F6D">
        <w:rPr>
          <w:rFonts w:ascii="Arial" w:hAnsi="Arial" w:cs="Arial"/>
        </w:rPr>
        <w:t>Is there a risk of violence?</w:t>
      </w:r>
    </w:p>
    <w:p w14:paraId="2E8B90D6" w14:textId="77777777" w:rsidR="00736831" w:rsidRPr="00736831" w:rsidRDefault="00736831" w:rsidP="00736831">
      <w:pPr>
        <w:contextualSpacing/>
        <w:rPr>
          <w:rFonts w:ascii="Arial" w:hAnsi="Arial" w:cs="Arial"/>
        </w:rPr>
      </w:pPr>
    </w:p>
    <w:tbl>
      <w:tblPr>
        <w:tblpPr w:leftFromText="180" w:rightFromText="180" w:horzAnchor="margin" w:tblpX="-597" w:tblpY="-1050"/>
        <w:tblW w:w="11736" w:type="dxa"/>
        <w:tblBorders>
          <w:top w:val="single" w:sz="24" w:space="0" w:color="0F4DBC"/>
          <w:left w:val="single" w:sz="24" w:space="0" w:color="0F4DBC"/>
          <w:bottom w:val="single" w:sz="24" w:space="0" w:color="0F4DBC"/>
          <w:right w:val="single" w:sz="24" w:space="0" w:color="0F4DBC"/>
          <w:insideH w:val="single" w:sz="24" w:space="0" w:color="0F4DBC"/>
          <w:insideV w:val="single" w:sz="24" w:space="0" w:color="0F4DBC"/>
        </w:tblBorders>
        <w:shd w:val="clear" w:color="auto" w:fill="B6D1FF"/>
        <w:tblLook w:val="01E0" w:firstRow="1" w:lastRow="1" w:firstColumn="1" w:lastColumn="1" w:noHBand="0" w:noVBand="0"/>
      </w:tblPr>
      <w:tblGrid>
        <w:gridCol w:w="11736"/>
      </w:tblGrid>
      <w:tr w:rsidR="009A6313" w:rsidRPr="00F31433" w14:paraId="234E41B5" w14:textId="77777777" w:rsidTr="00F85BC5">
        <w:tc>
          <w:tcPr>
            <w:tcW w:w="11736" w:type="dxa"/>
            <w:shd w:val="clear" w:color="auto" w:fill="B6D1FF"/>
          </w:tcPr>
          <w:p w14:paraId="555B1C01" w14:textId="1C9889F8" w:rsidR="009A6313" w:rsidRPr="00F31433" w:rsidRDefault="009A6313" w:rsidP="000D164D">
            <w:pPr>
              <w:tabs>
                <w:tab w:val="left" w:pos="690"/>
                <w:tab w:val="center" w:pos="5224"/>
              </w:tabs>
              <w:spacing w:after="0"/>
              <w:rPr>
                <w:b/>
                <w:color w:val="58595B"/>
                <w:sz w:val="36"/>
                <w:szCs w:val="36"/>
              </w:rPr>
            </w:pPr>
            <w:r>
              <w:rPr>
                <w:b/>
                <w:color w:val="58595B"/>
                <w:sz w:val="36"/>
                <w:szCs w:val="36"/>
              </w:rPr>
              <w:tab/>
            </w:r>
            <w:r>
              <w:rPr>
                <w:b/>
                <w:color w:val="58595B"/>
                <w:sz w:val="36"/>
                <w:szCs w:val="36"/>
              </w:rPr>
              <w:tab/>
              <w:t xml:space="preserve">Lone Worker </w:t>
            </w:r>
            <w:r w:rsidRPr="00F31433">
              <w:rPr>
                <w:b/>
                <w:color w:val="58595B"/>
                <w:sz w:val="36"/>
                <w:szCs w:val="36"/>
              </w:rPr>
              <w:t>Risk Assessment</w:t>
            </w:r>
            <w:r w:rsidR="00DD10AD">
              <w:rPr>
                <w:b/>
                <w:color w:val="58595B"/>
                <w:sz w:val="36"/>
                <w:szCs w:val="36"/>
              </w:rPr>
              <w:t xml:space="preserve"> (Dynamic)</w:t>
            </w:r>
          </w:p>
        </w:tc>
      </w:tr>
    </w:tbl>
    <w:p w14:paraId="0C3B9373" w14:textId="77777777" w:rsidR="009A6313" w:rsidRPr="005435D0" w:rsidRDefault="009A6313" w:rsidP="000D164D">
      <w:pPr>
        <w:spacing w:after="0"/>
      </w:pPr>
    </w:p>
    <w:tbl>
      <w:tblPr>
        <w:tblW w:w="10896" w:type="dxa"/>
        <w:tblInd w:w="-582" w:type="dxa"/>
        <w:tblBorders>
          <w:top w:val="single" w:sz="12" w:space="0" w:color="0F4DBC"/>
          <w:left w:val="single" w:sz="12" w:space="0" w:color="0F4DBC"/>
          <w:bottom w:val="single" w:sz="12" w:space="0" w:color="0F4DBC"/>
          <w:right w:val="single" w:sz="12" w:space="0" w:color="0F4DBC"/>
          <w:insideH w:val="single" w:sz="6" w:space="0" w:color="0F4DBC"/>
          <w:insideV w:val="single" w:sz="6" w:space="0" w:color="0F4DBC"/>
        </w:tblBorders>
        <w:tblLayout w:type="fixed"/>
        <w:tblLook w:val="04A0" w:firstRow="1" w:lastRow="0" w:firstColumn="1" w:lastColumn="0" w:noHBand="0" w:noVBand="1"/>
      </w:tblPr>
      <w:tblGrid>
        <w:gridCol w:w="3100"/>
        <w:gridCol w:w="3686"/>
        <w:gridCol w:w="850"/>
        <w:gridCol w:w="3260"/>
      </w:tblGrid>
      <w:tr w:rsidR="009A6313" w:rsidRPr="00F31433" w14:paraId="05A705A8" w14:textId="77777777" w:rsidTr="00D53B77">
        <w:tc>
          <w:tcPr>
            <w:tcW w:w="3100" w:type="dxa"/>
            <w:tcBorders>
              <w:top w:val="single" w:sz="12" w:space="0" w:color="0F4DBC"/>
              <w:bottom w:val="single" w:sz="6" w:space="0" w:color="0F4DBC"/>
            </w:tcBorders>
            <w:shd w:val="clear" w:color="auto" w:fill="D1E0FB"/>
          </w:tcPr>
          <w:p w14:paraId="64945C52" w14:textId="77777777" w:rsidR="009A6313" w:rsidRPr="00F31433" w:rsidRDefault="009A6313" w:rsidP="00D53B77">
            <w:pPr>
              <w:spacing w:before="60" w:after="60"/>
            </w:pPr>
            <w:r w:rsidRPr="00F31433">
              <w:t xml:space="preserve">Name of </w:t>
            </w:r>
            <w:r>
              <w:t>employee</w:t>
            </w:r>
          </w:p>
        </w:tc>
        <w:tc>
          <w:tcPr>
            <w:tcW w:w="3686" w:type="dxa"/>
          </w:tcPr>
          <w:p w14:paraId="2AA6A2D0" w14:textId="77777777" w:rsidR="009A6313" w:rsidRPr="00F31433" w:rsidRDefault="009A6313" w:rsidP="00D53B77">
            <w:pPr>
              <w:spacing w:before="60" w:after="60"/>
            </w:pPr>
          </w:p>
        </w:tc>
        <w:tc>
          <w:tcPr>
            <w:tcW w:w="850" w:type="dxa"/>
            <w:tcBorders>
              <w:top w:val="single" w:sz="12" w:space="0" w:color="0F4DBC"/>
              <w:bottom w:val="single" w:sz="6" w:space="0" w:color="0F4DBC"/>
            </w:tcBorders>
            <w:shd w:val="clear" w:color="auto" w:fill="D1E0FB"/>
          </w:tcPr>
          <w:p w14:paraId="55C0C40D" w14:textId="77777777" w:rsidR="009A6313" w:rsidRPr="00F31433" w:rsidRDefault="009A6313" w:rsidP="00D53B77">
            <w:pPr>
              <w:spacing w:before="60" w:after="60"/>
            </w:pPr>
            <w:r w:rsidRPr="00F31433">
              <w:t>Role</w:t>
            </w:r>
          </w:p>
        </w:tc>
        <w:tc>
          <w:tcPr>
            <w:tcW w:w="3260" w:type="dxa"/>
          </w:tcPr>
          <w:p w14:paraId="5F2E134B" w14:textId="77777777" w:rsidR="009A6313" w:rsidRPr="00F31433" w:rsidRDefault="009A6313" w:rsidP="00D53B77">
            <w:pPr>
              <w:spacing w:before="60" w:after="60"/>
            </w:pPr>
          </w:p>
        </w:tc>
      </w:tr>
      <w:tr w:rsidR="009A6313" w:rsidRPr="00F31433" w14:paraId="716690B3" w14:textId="77777777" w:rsidTr="00D53B77">
        <w:tc>
          <w:tcPr>
            <w:tcW w:w="3100" w:type="dxa"/>
            <w:tcBorders>
              <w:top w:val="single" w:sz="6" w:space="0" w:color="0F4DBC"/>
              <w:bottom w:val="single" w:sz="12" w:space="0" w:color="0F4DBC"/>
            </w:tcBorders>
            <w:shd w:val="clear" w:color="auto" w:fill="D1E0FB"/>
          </w:tcPr>
          <w:p w14:paraId="7390B699" w14:textId="77777777" w:rsidR="009A6313" w:rsidRPr="00F31433" w:rsidRDefault="009A6313" w:rsidP="00D53B77">
            <w:pPr>
              <w:spacing w:before="60" w:after="60"/>
            </w:pPr>
            <w:r>
              <w:t>Name of assessor</w:t>
            </w:r>
          </w:p>
        </w:tc>
        <w:tc>
          <w:tcPr>
            <w:tcW w:w="3686" w:type="dxa"/>
          </w:tcPr>
          <w:p w14:paraId="11BA111B" w14:textId="77777777" w:rsidR="009A6313" w:rsidRPr="00F31433" w:rsidRDefault="009A6313" w:rsidP="00D53B77">
            <w:pPr>
              <w:spacing w:before="60" w:after="60"/>
            </w:pPr>
          </w:p>
        </w:tc>
        <w:tc>
          <w:tcPr>
            <w:tcW w:w="850" w:type="dxa"/>
            <w:tcBorders>
              <w:top w:val="single" w:sz="6" w:space="0" w:color="0F4DBC"/>
              <w:bottom w:val="single" w:sz="12" w:space="0" w:color="0F4DBC"/>
            </w:tcBorders>
            <w:shd w:val="clear" w:color="auto" w:fill="D1E0FB"/>
          </w:tcPr>
          <w:p w14:paraId="2A2F06A9" w14:textId="77777777" w:rsidR="009A6313" w:rsidRPr="00F31433" w:rsidRDefault="009A6313" w:rsidP="00D53B77">
            <w:pPr>
              <w:spacing w:before="60" w:after="60"/>
            </w:pPr>
            <w:r>
              <w:t>Date</w:t>
            </w:r>
          </w:p>
        </w:tc>
        <w:tc>
          <w:tcPr>
            <w:tcW w:w="3260" w:type="dxa"/>
          </w:tcPr>
          <w:p w14:paraId="691F50AB" w14:textId="77777777" w:rsidR="009A6313" w:rsidRPr="00F31433" w:rsidRDefault="009A6313" w:rsidP="00D53B77">
            <w:pPr>
              <w:spacing w:before="60" w:after="60"/>
            </w:pPr>
          </w:p>
        </w:tc>
      </w:tr>
    </w:tbl>
    <w:p w14:paraId="06CA2867" w14:textId="77777777" w:rsidR="009A6313" w:rsidRPr="005435D0" w:rsidRDefault="009A6313" w:rsidP="009A6313"/>
    <w:tbl>
      <w:tblPr>
        <w:tblW w:w="10896" w:type="dxa"/>
        <w:tblInd w:w="-582" w:type="dxa"/>
        <w:tblBorders>
          <w:top w:val="single" w:sz="12" w:space="0" w:color="0F4DBC"/>
          <w:left w:val="single" w:sz="12" w:space="0" w:color="0F4DBC"/>
          <w:bottom w:val="single" w:sz="12" w:space="0" w:color="0F4DBC"/>
          <w:right w:val="single" w:sz="12" w:space="0" w:color="0F4DBC"/>
          <w:insideH w:val="single" w:sz="6" w:space="0" w:color="0F4DBC"/>
          <w:insideV w:val="single" w:sz="6" w:space="0" w:color="0F4DBC"/>
        </w:tblBorders>
        <w:tblLayout w:type="fixed"/>
        <w:tblLook w:val="04A0" w:firstRow="1" w:lastRow="0" w:firstColumn="1" w:lastColumn="0" w:noHBand="0" w:noVBand="1"/>
      </w:tblPr>
      <w:tblGrid>
        <w:gridCol w:w="1541"/>
        <w:gridCol w:w="6095"/>
        <w:gridCol w:w="652"/>
        <w:gridCol w:w="652"/>
        <w:gridCol w:w="652"/>
        <w:gridCol w:w="652"/>
        <w:gridCol w:w="652"/>
      </w:tblGrid>
      <w:tr w:rsidR="009A6313" w:rsidRPr="00F31433" w14:paraId="0F8C4FA8" w14:textId="77777777" w:rsidTr="00D53B77">
        <w:tc>
          <w:tcPr>
            <w:tcW w:w="10896" w:type="dxa"/>
            <w:gridSpan w:val="7"/>
            <w:tcBorders>
              <w:top w:val="single" w:sz="12" w:space="0" w:color="0F4DBC"/>
              <w:bottom w:val="single" w:sz="6" w:space="0" w:color="0F4DBC"/>
            </w:tcBorders>
            <w:shd w:val="clear" w:color="auto" w:fill="0F4DBC"/>
          </w:tcPr>
          <w:p w14:paraId="147CB72F" w14:textId="77777777" w:rsidR="009A6313" w:rsidRPr="00F31433" w:rsidRDefault="009A6313" w:rsidP="00D53B77">
            <w:pPr>
              <w:spacing w:before="60" w:after="60"/>
              <w:rPr>
                <w:b/>
                <w:color w:val="FFFFFF"/>
              </w:rPr>
            </w:pPr>
            <w:r w:rsidRPr="00F31433">
              <w:rPr>
                <w:b/>
                <w:color w:val="FFFFFF"/>
              </w:rPr>
              <w:t>Assessment of Risk</w:t>
            </w:r>
          </w:p>
        </w:tc>
      </w:tr>
      <w:tr w:rsidR="009A6313" w:rsidRPr="00F31433" w14:paraId="0907EF2C" w14:textId="77777777" w:rsidTr="00D53B77">
        <w:trPr>
          <w:trHeight w:val="334"/>
        </w:trPr>
        <w:tc>
          <w:tcPr>
            <w:tcW w:w="7636" w:type="dxa"/>
            <w:gridSpan w:val="2"/>
            <w:vMerge w:val="restart"/>
            <w:tcBorders>
              <w:top w:val="single" w:sz="6" w:space="0" w:color="0F4DBC"/>
            </w:tcBorders>
            <w:shd w:val="clear" w:color="auto" w:fill="D1E0FB"/>
            <w:vAlign w:val="center"/>
          </w:tcPr>
          <w:p w14:paraId="14D8A1BF" w14:textId="77777777" w:rsidR="009A6313" w:rsidRPr="00F31433" w:rsidRDefault="009A6313" w:rsidP="00D53B77">
            <w:pPr>
              <w:spacing w:before="60" w:after="60"/>
            </w:pPr>
            <w:r w:rsidRPr="00F31433">
              <w:t>Potential hazard</w:t>
            </w:r>
          </w:p>
        </w:tc>
        <w:tc>
          <w:tcPr>
            <w:tcW w:w="3260" w:type="dxa"/>
            <w:gridSpan w:val="5"/>
            <w:tcBorders>
              <w:top w:val="single" w:sz="6" w:space="0" w:color="0F4DBC"/>
              <w:bottom w:val="single" w:sz="6" w:space="0" w:color="0F4DBC"/>
            </w:tcBorders>
            <w:shd w:val="clear" w:color="auto" w:fill="D1E0FB"/>
          </w:tcPr>
          <w:p w14:paraId="55C1DB53" w14:textId="77777777" w:rsidR="009A6313" w:rsidRPr="00F31433" w:rsidRDefault="009A6313" w:rsidP="00D53B77">
            <w:pPr>
              <w:spacing w:before="60" w:after="60"/>
              <w:jc w:val="center"/>
            </w:pPr>
            <w:r w:rsidRPr="00F31433">
              <w:t>Likelihood (tick one)</w:t>
            </w:r>
          </w:p>
        </w:tc>
      </w:tr>
      <w:tr w:rsidR="009A6313" w:rsidRPr="00F31433" w14:paraId="7AAB4D7A" w14:textId="77777777" w:rsidTr="00D53B77">
        <w:trPr>
          <w:trHeight w:val="334"/>
        </w:trPr>
        <w:tc>
          <w:tcPr>
            <w:tcW w:w="7636" w:type="dxa"/>
            <w:gridSpan w:val="2"/>
            <w:vMerge/>
            <w:tcBorders>
              <w:bottom w:val="single" w:sz="6" w:space="0" w:color="0F4DBC"/>
            </w:tcBorders>
            <w:shd w:val="clear" w:color="auto" w:fill="D1E0FB"/>
          </w:tcPr>
          <w:p w14:paraId="106F33AB" w14:textId="77777777" w:rsidR="009A6313" w:rsidRPr="00F31433" w:rsidRDefault="009A6313" w:rsidP="00D53B77">
            <w:pPr>
              <w:spacing w:before="60" w:after="60"/>
            </w:pPr>
          </w:p>
        </w:tc>
        <w:tc>
          <w:tcPr>
            <w:tcW w:w="652" w:type="dxa"/>
            <w:tcBorders>
              <w:top w:val="single" w:sz="6" w:space="0" w:color="0F4DBC"/>
              <w:bottom w:val="single" w:sz="6" w:space="0" w:color="0F4DBC"/>
            </w:tcBorders>
            <w:shd w:val="clear" w:color="auto" w:fill="D1E0FB"/>
          </w:tcPr>
          <w:p w14:paraId="151DE1F1" w14:textId="77777777" w:rsidR="009A6313" w:rsidRPr="00F31433" w:rsidRDefault="009A6313" w:rsidP="00D53B77">
            <w:pPr>
              <w:spacing w:before="60" w:after="60"/>
              <w:rPr>
                <w:sz w:val="18"/>
              </w:rPr>
            </w:pPr>
            <w:r w:rsidRPr="00F31433">
              <w:rPr>
                <w:sz w:val="18"/>
              </w:rPr>
              <w:t>Very low</w:t>
            </w:r>
          </w:p>
        </w:tc>
        <w:tc>
          <w:tcPr>
            <w:tcW w:w="652" w:type="dxa"/>
            <w:tcBorders>
              <w:top w:val="single" w:sz="6" w:space="0" w:color="0F4DBC"/>
              <w:bottom w:val="single" w:sz="6" w:space="0" w:color="0F4DBC"/>
            </w:tcBorders>
            <w:shd w:val="clear" w:color="auto" w:fill="D1E0FB"/>
          </w:tcPr>
          <w:p w14:paraId="3671A495" w14:textId="77777777" w:rsidR="009A6313" w:rsidRPr="00F31433" w:rsidRDefault="009A6313" w:rsidP="00D53B77">
            <w:pPr>
              <w:spacing w:before="60" w:after="60"/>
              <w:rPr>
                <w:sz w:val="18"/>
              </w:rPr>
            </w:pPr>
            <w:r w:rsidRPr="00F31433">
              <w:rPr>
                <w:sz w:val="18"/>
              </w:rPr>
              <w:t>Low</w:t>
            </w:r>
          </w:p>
        </w:tc>
        <w:tc>
          <w:tcPr>
            <w:tcW w:w="652" w:type="dxa"/>
            <w:tcBorders>
              <w:top w:val="single" w:sz="6" w:space="0" w:color="0F4DBC"/>
              <w:bottom w:val="single" w:sz="6" w:space="0" w:color="0F4DBC"/>
            </w:tcBorders>
            <w:shd w:val="clear" w:color="auto" w:fill="D1E0FB"/>
          </w:tcPr>
          <w:p w14:paraId="40C3AD4A" w14:textId="77777777" w:rsidR="009A6313" w:rsidRPr="00F31433" w:rsidRDefault="009A6313" w:rsidP="00D53B77">
            <w:pPr>
              <w:spacing w:before="60" w:after="60"/>
              <w:rPr>
                <w:sz w:val="18"/>
              </w:rPr>
            </w:pPr>
            <w:r w:rsidRPr="00F31433">
              <w:rPr>
                <w:sz w:val="18"/>
              </w:rPr>
              <w:t>Mod-</w:t>
            </w:r>
            <w:proofErr w:type="spellStart"/>
            <w:r w:rsidRPr="00F31433">
              <w:rPr>
                <w:sz w:val="18"/>
              </w:rPr>
              <w:t>erate</w:t>
            </w:r>
            <w:proofErr w:type="spellEnd"/>
          </w:p>
        </w:tc>
        <w:tc>
          <w:tcPr>
            <w:tcW w:w="652" w:type="dxa"/>
            <w:tcBorders>
              <w:top w:val="single" w:sz="6" w:space="0" w:color="0F4DBC"/>
              <w:bottom w:val="single" w:sz="6" w:space="0" w:color="0F4DBC"/>
            </w:tcBorders>
            <w:shd w:val="clear" w:color="auto" w:fill="D1E0FB"/>
          </w:tcPr>
          <w:p w14:paraId="2DDBBC76" w14:textId="77777777" w:rsidR="009A6313" w:rsidRPr="00F31433" w:rsidRDefault="009A6313" w:rsidP="00D53B77">
            <w:pPr>
              <w:spacing w:before="60" w:after="60"/>
              <w:rPr>
                <w:sz w:val="18"/>
              </w:rPr>
            </w:pPr>
            <w:r w:rsidRPr="00F31433">
              <w:rPr>
                <w:sz w:val="18"/>
              </w:rPr>
              <w:t>High</w:t>
            </w:r>
          </w:p>
        </w:tc>
        <w:tc>
          <w:tcPr>
            <w:tcW w:w="652" w:type="dxa"/>
            <w:tcBorders>
              <w:top w:val="single" w:sz="6" w:space="0" w:color="0F4DBC"/>
              <w:bottom w:val="single" w:sz="6" w:space="0" w:color="0F4DBC"/>
            </w:tcBorders>
            <w:shd w:val="clear" w:color="auto" w:fill="D1E0FB"/>
          </w:tcPr>
          <w:p w14:paraId="61D9C6C5" w14:textId="77777777" w:rsidR="009A6313" w:rsidRPr="00F31433" w:rsidRDefault="009A6313" w:rsidP="00D53B77">
            <w:pPr>
              <w:spacing w:before="60" w:after="60"/>
              <w:rPr>
                <w:sz w:val="18"/>
              </w:rPr>
            </w:pPr>
            <w:r w:rsidRPr="00F31433">
              <w:rPr>
                <w:sz w:val="18"/>
              </w:rPr>
              <w:t>Very high</w:t>
            </w:r>
          </w:p>
        </w:tc>
      </w:tr>
      <w:tr w:rsidR="009A6313" w:rsidRPr="00F31433" w14:paraId="36568EC4" w14:textId="77777777" w:rsidTr="00D53B77">
        <w:trPr>
          <w:trHeight w:val="334"/>
        </w:trPr>
        <w:tc>
          <w:tcPr>
            <w:tcW w:w="7636" w:type="dxa"/>
            <w:gridSpan w:val="2"/>
            <w:tcBorders>
              <w:top w:val="single" w:sz="6" w:space="0" w:color="0F4DBC"/>
              <w:bottom w:val="single" w:sz="6" w:space="0" w:color="0F4DBC"/>
            </w:tcBorders>
          </w:tcPr>
          <w:p w14:paraId="18C84054" w14:textId="77777777" w:rsidR="009A6313" w:rsidRPr="00F440D9" w:rsidRDefault="009A6313" w:rsidP="00D53B77">
            <w:pPr>
              <w:contextualSpacing/>
              <w:rPr>
                <w:bCs/>
              </w:rPr>
            </w:pPr>
            <w:r w:rsidRPr="00F440D9">
              <w:rPr>
                <w:bCs/>
              </w:rPr>
              <w:t xml:space="preserve">Do any of the people you meet pose any significant threat to your personal safety? </w:t>
            </w:r>
          </w:p>
        </w:tc>
        <w:tc>
          <w:tcPr>
            <w:tcW w:w="652" w:type="dxa"/>
            <w:vMerge w:val="restart"/>
            <w:tcBorders>
              <w:top w:val="single" w:sz="6" w:space="0" w:color="0F4DBC"/>
            </w:tcBorders>
            <w:vAlign w:val="center"/>
          </w:tcPr>
          <w:p w14:paraId="5558857F" w14:textId="77777777" w:rsidR="009A6313" w:rsidRPr="00F31433" w:rsidRDefault="009A6313" w:rsidP="00D53B77">
            <w:pPr>
              <w:spacing w:before="60" w:after="60"/>
              <w:jc w:val="center"/>
            </w:pPr>
          </w:p>
        </w:tc>
        <w:tc>
          <w:tcPr>
            <w:tcW w:w="652" w:type="dxa"/>
            <w:vMerge w:val="restart"/>
            <w:tcBorders>
              <w:top w:val="single" w:sz="6" w:space="0" w:color="0F4DBC"/>
            </w:tcBorders>
            <w:vAlign w:val="center"/>
          </w:tcPr>
          <w:p w14:paraId="40062EB5" w14:textId="77777777" w:rsidR="009A6313" w:rsidRPr="00F31433" w:rsidRDefault="009A6313" w:rsidP="00D53B77">
            <w:pPr>
              <w:spacing w:before="60" w:after="60"/>
              <w:jc w:val="center"/>
            </w:pPr>
          </w:p>
        </w:tc>
        <w:tc>
          <w:tcPr>
            <w:tcW w:w="652" w:type="dxa"/>
            <w:vMerge w:val="restart"/>
            <w:tcBorders>
              <w:top w:val="single" w:sz="6" w:space="0" w:color="0F4DBC"/>
            </w:tcBorders>
            <w:vAlign w:val="center"/>
          </w:tcPr>
          <w:p w14:paraId="483A99DD" w14:textId="77777777" w:rsidR="009A6313" w:rsidRPr="00F31433" w:rsidRDefault="009A6313" w:rsidP="00D53B77">
            <w:pPr>
              <w:spacing w:before="60" w:after="60"/>
              <w:jc w:val="center"/>
            </w:pPr>
          </w:p>
        </w:tc>
        <w:tc>
          <w:tcPr>
            <w:tcW w:w="652" w:type="dxa"/>
            <w:vMerge w:val="restart"/>
            <w:tcBorders>
              <w:top w:val="single" w:sz="6" w:space="0" w:color="0F4DBC"/>
            </w:tcBorders>
            <w:vAlign w:val="center"/>
          </w:tcPr>
          <w:p w14:paraId="0B2D9166" w14:textId="77777777" w:rsidR="009A6313" w:rsidRPr="00F31433" w:rsidRDefault="009A6313" w:rsidP="00D53B77">
            <w:pPr>
              <w:spacing w:before="60" w:after="60"/>
              <w:jc w:val="center"/>
            </w:pPr>
          </w:p>
        </w:tc>
        <w:tc>
          <w:tcPr>
            <w:tcW w:w="652" w:type="dxa"/>
            <w:vMerge w:val="restart"/>
            <w:tcBorders>
              <w:top w:val="single" w:sz="6" w:space="0" w:color="0F4DBC"/>
            </w:tcBorders>
            <w:vAlign w:val="center"/>
          </w:tcPr>
          <w:p w14:paraId="6E2FAEEC" w14:textId="77777777" w:rsidR="009A6313" w:rsidRPr="00F31433" w:rsidRDefault="009A6313" w:rsidP="00D53B77">
            <w:pPr>
              <w:spacing w:before="60" w:after="60"/>
              <w:jc w:val="center"/>
            </w:pPr>
          </w:p>
        </w:tc>
      </w:tr>
      <w:tr w:rsidR="009A6313" w:rsidRPr="00F31433" w14:paraId="2AD5B829" w14:textId="77777777" w:rsidTr="00D53B77">
        <w:trPr>
          <w:trHeight w:val="686"/>
        </w:trPr>
        <w:tc>
          <w:tcPr>
            <w:tcW w:w="1541" w:type="dxa"/>
            <w:tcBorders>
              <w:top w:val="single" w:sz="6" w:space="0" w:color="0F4DBC"/>
              <w:bottom w:val="single" w:sz="6" w:space="0" w:color="0F4DBC"/>
            </w:tcBorders>
            <w:shd w:val="clear" w:color="auto" w:fill="D1E0FB"/>
            <w:vAlign w:val="center"/>
          </w:tcPr>
          <w:p w14:paraId="31AFD8EF" w14:textId="77777777" w:rsidR="009A6313" w:rsidRPr="00F31433" w:rsidRDefault="009A6313" w:rsidP="00D53B77">
            <w:pPr>
              <w:spacing w:before="60" w:after="60"/>
            </w:pPr>
            <w:r w:rsidRPr="00F31433">
              <w:rPr>
                <w:sz w:val="20"/>
              </w:rPr>
              <w:t>Detail:</w:t>
            </w:r>
          </w:p>
        </w:tc>
        <w:tc>
          <w:tcPr>
            <w:tcW w:w="6095" w:type="dxa"/>
            <w:tcBorders>
              <w:top w:val="single" w:sz="6" w:space="0" w:color="0F4DBC"/>
              <w:bottom w:val="single" w:sz="6" w:space="0" w:color="0F4DBC"/>
            </w:tcBorders>
          </w:tcPr>
          <w:p w14:paraId="42221999" w14:textId="77777777" w:rsidR="009A6313" w:rsidRPr="00C456A7" w:rsidRDefault="009A6313" w:rsidP="00D53B77">
            <w:pPr>
              <w:spacing w:before="60" w:after="60"/>
            </w:pPr>
          </w:p>
        </w:tc>
        <w:tc>
          <w:tcPr>
            <w:tcW w:w="652" w:type="dxa"/>
            <w:vMerge/>
            <w:vAlign w:val="center"/>
          </w:tcPr>
          <w:p w14:paraId="313CD514" w14:textId="77777777" w:rsidR="009A6313" w:rsidRPr="00F31433" w:rsidRDefault="009A6313" w:rsidP="00D53B77">
            <w:pPr>
              <w:spacing w:before="60" w:after="60"/>
              <w:jc w:val="center"/>
            </w:pPr>
          </w:p>
        </w:tc>
        <w:tc>
          <w:tcPr>
            <w:tcW w:w="652" w:type="dxa"/>
            <w:vMerge/>
            <w:vAlign w:val="center"/>
          </w:tcPr>
          <w:p w14:paraId="05C73996" w14:textId="77777777" w:rsidR="009A6313" w:rsidRPr="00F31433" w:rsidRDefault="009A6313" w:rsidP="00D53B77">
            <w:pPr>
              <w:spacing w:before="60" w:after="60"/>
              <w:jc w:val="center"/>
            </w:pPr>
          </w:p>
        </w:tc>
        <w:tc>
          <w:tcPr>
            <w:tcW w:w="652" w:type="dxa"/>
            <w:vMerge/>
            <w:vAlign w:val="center"/>
          </w:tcPr>
          <w:p w14:paraId="46F8D063" w14:textId="77777777" w:rsidR="009A6313" w:rsidRPr="00F31433" w:rsidRDefault="009A6313" w:rsidP="00D53B77">
            <w:pPr>
              <w:spacing w:before="60" w:after="60"/>
              <w:jc w:val="center"/>
            </w:pPr>
          </w:p>
        </w:tc>
        <w:tc>
          <w:tcPr>
            <w:tcW w:w="652" w:type="dxa"/>
            <w:vMerge/>
            <w:vAlign w:val="center"/>
          </w:tcPr>
          <w:p w14:paraId="525F35D6" w14:textId="77777777" w:rsidR="009A6313" w:rsidRPr="00F31433" w:rsidRDefault="009A6313" w:rsidP="00D53B77">
            <w:pPr>
              <w:spacing w:before="60" w:after="60"/>
              <w:jc w:val="center"/>
            </w:pPr>
          </w:p>
        </w:tc>
        <w:tc>
          <w:tcPr>
            <w:tcW w:w="652" w:type="dxa"/>
            <w:vMerge/>
            <w:vAlign w:val="center"/>
          </w:tcPr>
          <w:p w14:paraId="29A144B6" w14:textId="77777777" w:rsidR="009A6313" w:rsidRPr="00F31433" w:rsidRDefault="009A6313" w:rsidP="00D53B77">
            <w:pPr>
              <w:spacing w:before="60" w:after="60"/>
              <w:jc w:val="center"/>
            </w:pPr>
          </w:p>
        </w:tc>
      </w:tr>
      <w:tr w:rsidR="009A6313" w:rsidRPr="00F31433" w14:paraId="4CF7E13C" w14:textId="77777777" w:rsidTr="00D53B77">
        <w:trPr>
          <w:trHeight w:val="334"/>
        </w:trPr>
        <w:tc>
          <w:tcPr>
            <w:tcW w:w="7636" w:type="dxa"/>
            <w:gridSpan w:val="2"/>
            <w:tcBorders>
              <w:top w:val="single" w:sz="6" w:space="0" w:color="0F4DBC"/>
              <w:bottom w:val="single" w:sz="6" w:space="0" w:color="0F4DBC"/>
            </w:tcBorders>
          </w:tcPr>
          <w:p w14:paraId="6406BFA7" w14:textId="77777777" w:rsidR="009A6313" w:rsidRPr="00F440D9" w:rsidRDefault="009A6313" w:rsidP="00D53B77">
            <w:pPr>
              <w:contextualSpacing/>
              <w:rPr>
                <w:bCs/>
              </w:rPr>
            </w:pPr>
            <w:r w:rsidRPr="00F440D9">
              <w:rPr>
                <w:bCs/>
              </w:rPr>
              <w:t>Do the hours you work pose a significant threat to your personal safety?</w:t>
            </w:r>
          </w:p>
        </w:tc>
        <w:tc>
          <w:tcPr>
            <w:tcW w:w="652" w:type="dxa"/>
            <w:vMerge w:val="restart"/>
            <w:vAlign w:val="center"/>
          </w:tcPr>
          <w:p w14:paraId="71F363CC" w14:textId="77777777" w:rsidR="009A6313" w:rsidRPr="00F31433" w:rsidRDefault="009A6313" w:rsidP="00D53B77">
            <w:pPr>
              <w:spacing w:before="60" w:after="60"/>
              <w:jc w:val="center"/>
            </w:pPr>
          </w:p>
        </w:tc>
        <w:tc>
          <w:tcPr>
            <w:tcW w:w="652" w:type="dxa"/>
            <w:vMerge w:val="restart"/>
            <w:vAlign w:val="center"/>
          </w:tcPr>
          <w:p w14:paraId="21488C29" w14:textId="77777777" w:rsidR="009A6313" w:rsidRPr="00F31433" w:rsidRDefault="009A6313" w:rsidP="00D53B77">
            <w:pPr>
              <w:spacing w:before="60" w:after="60"/>
              <w:jc w:val="center"/>
            </w:pPr>
          </w:p>
        </w:tc>
        <w:tc>
          <w:tcPr>
            <w:tcW w:w="652" w:type="dxa"/>
            <w:vMerge w:val="restart"/>
            <w:vAlign w:val="center"/>
          </w:tcPr>
          <w:p w14:paraId="7735CEE4" w14:textId="77777777" w:rsidR="009A6313" w:rsidRPr="00F31433" w:rsidRDefault="009A6313" w:rsidP="00D53B77">
            <w:pPr>
              <w:spacing w:before="60" w:after="60"/>
              <w:jc w:val="center"/>
            </w:pPr>
          </w:p>
        </w:tc>
        <w:tc>
          <w:tcPr>
            <w:tcW w:w="652" w:type="dxa"/>
            <w:vMerge w:val="restart"/>
            <w:vAlign w:val="center"/>
          </w:tcPr>
          <w:p w14:paraId="664F0466" w14:textId="77777777" w:rsidR="009A6313" w:rsidRPr="00F31433" w:rsidRDefault="009A6313" w:rsidP="00D53B77">
            <w:pPr>
              <w:spacing w:before="60" w:after="60"/>
              <w:jc w:val="center"/>
            </w:pPr>
          </w:p>
        </w:tc>
        <w:tc>
          <w:tcPr>
            <w:tcW w:w="652" w:type="dxa"/>
            <w:vMerge w:val="restart"/>
            <w:vAlign w:val="center"/>
          </w:tcPr>
          <w:p w14:paraId="0068BBC3" w14:textId="77777777" w:rsidR="009A6313" w:rsidRPr="007A7E69" w:rsidRDefault="009A6313" w:rsidP="00D53B77">
            <w:pPr>
              <w:spacing w:before="60" w:after="60"/>
              <w:jc w:val="center"/>
              <w:rPr>
                <w:b/>
              </w:rPr>
            </w:pPr>
          </w:p>
        </w:tc>
      </w:tr>
      <w:tr w:rsidR="009A6313" w:rsidRPr="00F31433" w14:paraId="5FFCE96B" w14:textId="77777777" w:rsidTr="00D53B77">
        <w:trPr>
          <w:trHeight w:val="686"/>
        </w:trPr>
        <w:tc>
          <w:tcPr>
            <w:tcW w:w="1541" w:type="dxa"/>
            <w:tcBorders>
              <w:top w:val="single" w:sz="6" w:space="0" w:color="0F4DBC"/>
              <w:bottom w:val="single" w:sz="6" w:space="0" w:color="0F4DBC"/>
            </w:tcBorders>
            <w:shd w:val="clear" w:color="auto" w:fill="D1E0FB"/>
            <w:vAlign w:val="center"/>
          </w:tcPr>
          <w:p w14:paraId="5C8899E2" w14:textId="77777777" w:rsidR="009A6313" w:rsidRPr="00F31433" w:rsidRDefault="009A6313" w:rsidP="00D53B77">
            <w:pPr>
              <w:spacing w:before="60" w:after="60"/>
            </w:pPr>
            <w:r w:rsidRPr="00F31433">
              <w:rPr>
                <w:sz w:val="20"/>
              </w:rPr>
              <w:t>Detail:</w:t>
            </w:r>
          </w:p>
        </w:tc>
        <w:tc>
          <w:tcPr>
            <w:tcW w:w="6095" w:type="dxa"/>
            <w:tcBorders>
              <w:top w:val="single" w:sz="6" w:space="0" w:color="0F4DBC"/>
              <w:bottom w:val="single" w:sz="6" w:space="0" w:color="0F4DBC"/>
            </w:tcBorders>
          </w:tcPr>
          <w:p w14:paraId="7F844837" w14:textId="77777777" w:rsidR="009A6313" w:rsidRPr="00F31433" w:rsidRDefault="009A6313" w:rsidP="00D53B77">
            <w:pPr>
              <w:spacing w:before="60" w:after="60"/>
            </w:pPr>
          </w:p>
        </w:tc>
        <w:tc>
          <w:tcPr>
            <w:tcW w:w="652" w:type="dxa"/>
            <w:vMerge/>
            <w:vAlign w:val="center"/>
          </w:tcPr>
          <w:p w14:paraId="10D37360" w14:textId="77777777" w:rsidR="009A6313" w:rsidRPr="00F31433" w:rsidRDefault="009A6313" w:rsidP="00D53B77">
            <w:pPr>
              <w:spacing w:before="60" w:after="60"/>
              <w:jc w:val="center"/>
            </w:pPr>
          </w:p>
        </w:tc>
        <w:tc>
          <w:tcPr>
            <w:tcW w:w="652" w:type="dxa"/>
            <w:vMerge/>
            <w:vAlign w:val="center"/>
          </w:tcPr>
          <w:p w14:paraId="1AFDD410" w14:textId="77777777" w:rsidR="009A6313" w:rsidRPr="00F31433" w:rsidRDefault="009A6313" w:rsidP="00D53B77">
            <w:pPr>
              <w:spacing w:before="60" w:after="60"/>
              <w:jc w:val="center"/>
            </w:pPr>
          </w:p>
        </w:tc>
        <w:tc>
          <w:tcPr>
            <w:tcW w:w="652" w:type="dxa"/>
            <w:vMerge/>
            <w:vAlign w:val="center"/>
          </w:tcPr>
          <w:p w14:paraId="16BD2768" w14:textId="77777777" w:rsidR="009A6313" w:rsidRPr="00F31433" w:rsidRDefault="009A6313" w:rsidP="00D53B77">
            <w:pPr>
              <w:spacing w:before="60" w:after="60"/>
              <w:jc w:val="center"/>
            </w:pPr>
          </w:p>
        </w:tc>
        <w:tc>
          <w:tcPr>
            <w:tcW w:w="652" w:type="dxa"/>
            <w:vMerge/>
            <w:vAlign w:val="center"/>
          </w:tcPr>
          <w:p w14:paraId="719D8018" w14:textId="77777777" w:rsidR="009A6313" w:rsidRPr="00F31433" w:rsidRDefault="009A6313" w:rsidP="00D53B77">
            <w:pPr>
              <w:spacing w:before="60" w:after="60"/>
              <w:jc w:val="center"/>
            </w:pPr>
          </w:p>
        </w:tc>
        <w:tc>
          <w:tcPr>
            <w:tcW w:w="652" w:type="dxa"/>
            <w:vMerge/>
            <w:vAlign w:val="center"/>
          </w:tcPr>
          <w:p w14:paraId="42480537" w14:textId="77777777" w:rsidR="009A6313" w:rsidRPr="00F31433" w:rsidRDefault="009A6313" w:rsidP="00D53B77">
            <w:pPr>
              <w:spacing w:before="60" w:after="60"/>
              <w:jc w:val="center"/>
            </w:pPr>
          </w:p>
        </w:tc>
      </w:tr>
      <w:tr w:rsidR="009A6313" w:rsidRPr="00F31433" w14:paraId="29057C05" w14:textId="77777777" w:rsidTr="00D53B77">
        <w:trPr>
          <w:trHeight w:val="334"/>
        </w:trPr>
        <w:tc>
          <w:tcPr>
            <w:tcW w:w="7636" w:type="dxa"/>
            <w:gridSpan w:val="2"/>
            <w:tcBorders>
              <w:top w:val="single" w:sz="6" w:space="0" w:color="0F4DBC"/>
              <w:bottom w:val="single" w:sz="6" w:space="0" w:color="0F4DBC"/>
            </w:tcBorders>
          </w:tcPr>
          <w:p w14:paraId="049390EE" w14:textId="77777777" w:rsidR="009A6313" w:rsidRPr="00F440D9" w:rsidRDefault="009A6313" w:rsidP="00D53B77">
            <w:pPr>
              <w:contextualSpacing/>
              <w:rPr>
                <w:bCs/>
              </w:rPr>
            </w:pPr>
            <w:r w:rsidRPr="00F440D9">
              <w:rPr>
                <w:bCs/>
              </w:rPr>
              <w:t>Does the task you are carrying out pose a significant threat to your personal safety?</w:t>
            </w:r>
          </w:p>
        </w:tc>
        <w:tc>
          <w:tcPr>
            <w:tcW w:w="652" w:type="dxa"/>
            <w:vMerge w:val="restart"/>
            <w:vAlign w:val="center"/>
          </w:tcPr>
          <w:p w14:paraId="2C2BB2E2" w14:textId="77777777" w:rsidR="009A6313" w:rsidRPr="00F31433" w:rsidRDefault="009A6313" w:rsidP="00D53B77">
            <w:pPr>
              <w:spacing w:before="60" w:after="60"/>
              <w:jc w:val="center"/>
            </w:pPr>
          </w:p>
        </w:tc>
        <w:tc>
          <w:tcPr>
            <w:tcW w:w="652" w:type="dxa"/>
            <w:vMerge w:val="restart"/>
            <w:vAlign w:val="center"/>
          </w:tcPr>
          <w:p w14:paraId="237A5953" w14:textId="77777777" w:rsidR="009A6313" w:rsidRPr="00F31433" w:rsidRDefault="009A6313" w:rsidP="00D53B77">
            <w:pPr>
              <w:spacing w:before="60" w:after="60"/>
              <w:jc w:val="center"/>
            </w:pPr>
          </w:p>
        </w:tc>
        <w:tc>
          <w:tcPr>
            <w:tcW w:w="652" w:type="dxa"/>
            <w:vMerge w:val="restart"/>
            <w:vAlign w:val="center"/>
          </w:tcPr>
          <w:p w14:paraId="27C19B19" w14:textId="77777777" w:rsidR="009A6313" w:rsidRPr="00F31433" w:rsidRDefault="009A6313" w:rsidP="00D53B77">
            <w:pPr>
              <w:spacing w:before="60" w:after="60"/>
              <w:jc w:val="center"/>
            </w:pPr>
          </w:p>
        </w:tc>
        <w:tc>
          <w:tcPr>
            <w:tcW w:w="652" w:type="dxa"/>
            <w:vMerge w:val="restart"/>
            <w:vAlign w:val="center"/>
          </w:tcPr>
          <w:p w14:paraId="4967CEAC" w14:textId="77777777" w:rsidR="009A6313" w:rsidRPr="00F31433" w:rsidRDefault="009A6313" w:rsidP="00D53B77">
            <w:pPr>
              <w:spacing w:before="60" w:after="60"/>
              <w:jc w:val="center"/>
            </w:pPr>
          </w:p>
        </w:tc>
        <w:tc>
          <w:tcPr>
            <w:tcW w:w="652" w:type="dxa"/>
            <w:vMerge w:val="restart"/>
            <w:vAlign w:val="center"/>
          </w:tcPr>
          <w:p w14:paraId="2E7065FE" w14:textId="77777777" w:rsidR="009A6313" w:rsidRPr="00F31433" w:rsidRDefault="009A6313" w:rsidP="00D53B77">
            <w:pPr>
              <w:spacing w:before="60" w:after="60"/>
              <w:jc w:val="center"/>
            </w:pPr>
          </w:p>
        </w:tc>
      </w:tr>
      <w:tr w:rsidR="009A6313" w:rsidRPr="00F31433" w14:paraId="66EE4390" w14:textId="77777777" w:rsidTr="00D53B77">
        <w:trPr>
          <w:trHeight w:val="686"/>
        </w:trPr>
        <w:tc>
          <w:tcPr>
            <w:tcW w:w="1541" w:type="dxa"/>
            <w:tcBorders>
              <w:top w:val="single" w:sz="6" w:space="0" w:color="0F4DBC"/>
              <w:bottom w:val="single" w:sz="6" w:space="0" w:color="0F4DBC"/>
            </w:tcBorders>
            <w:shd w:val="clear" w:color="auto" w:fill="D1E0FB"/>
            <w:vAlign w:val="center"/>
          </w:tcPr>
          <w:p w14:paraId="52738EE0" w14:textId="77777777" w:rsidR="009A6313" w:rsidRPr="00F31433" w:rsidRDefault="009A6313" w:rsidP="00D53B77">
            <w:pPr>
              <w:spacing w:before="60" w:after="60"/>
            </w:pPr>
            <w:r w:rsidRPr="00F31433">
              <w:rPr>
                <w:sz w:val="20"/>
              </w:rPr>
              <w:t>Detail:</w:t>
            </w:r>
          </w:p>
        </w:tc>
        <w:tc>
          <w:tcPr>
            <w:tcW w:w="6095" w:type="dxa"/>
            <w:tcBorders>
              <w:top w:val="single" w:sz="6" w:space="0" w:color="0F4DBC"/>
              <w:bottom w:val="single" w:sz="6" w:space="0" w:color="0F4DBC"/>
            </w:tcBorders>
          </w:tcPr>
          <w:p w14:paraId="363D1705" w14:textId="77777777" w:rsidR="009A6313" w:rsidRPr="00F31433" w:rsidRDefault="009A6313" w:rsidP="00D53B77">
            <w:pPr>
              <w:spacing w:before="60" w:after="60"/>
            </w:pPr>
          </w:p>
        </w:tc>
        <w:tc>
          <w:tcPr>
            <w:tcW w:w="652" w:type="dxa"/>
            <w:vMerge/>
            <w:vAlign w:val="center"/>
          </w:tcPr>
          <w:p w14:paraId="60A8E704" w14:textId="77777777" w:rsidR="009A6313" w:rsidRPr="00F31433" w:rsidRDefault="009A6313" w:rsidP="00D53B77">
            <w:pPr>
              <w:spacing w:before="60" w:after="60"/>
              <w:jc w:val="center"/>
            </w:pPr>
          </w:p>
        </w:tc>
        <w:tc>
          <w:tcPr>
            <w:tcW w:w="652" w:type="dxa"/>
            <w:vMerge/>
            <w:vAlign w:val="center"/>
          </w:tcPr>
          <w:p w14:paraId="4AB37A3D" w14:textId="77777777" w:rsidR="009A6313" w:rsidRPr="00F31433" w:rsidRDefault="009A6313" w:rsidP="00D53B77">
            <w:pPr>
              <w:spacing w:before="60" w:after="60"/>
              <w:jc w:val="center"/>
            </w:pPr>
          </w:p>
        </w:tc>
        <w:tc>
          <w:tcPr>
            <w:tcW w:w="652" w:type="dxa"/>
            <w:vMerge/>
            <w:vAlign w:val="center"/>
          </w:tcPr>
          <w:p w14:paraId="626564AD" w14:textId="77777777" w:rsidR="009A6313" w:rsidRPr="00F31433" w:rsidRDefault="009A6313" w:rsidP="00D53B77">
            <w:pPr>
              <w:spacing w:before="60" w:after="60"/>
              <w:jc w:val="center"/>
            </w:pPr>
          </w:p>
        </w:tc>
        <w:tc>
          <w:tcPr>
            <w:tcW w:w="652" w:type="dxa"/>
            <w:vMerge/>
            <w:vAlign w:val="center"/>
          </w:tcPr>
          <w:p w14:paraId="66D43DFA" w14:textId="77777777" w:rsidR="009A6313" w:rsidRPr="00F31433" w:rsidRDefault="009A6313" w:rsidP="00D53B77">
            <w:pPr>
              <w:spacing w:before="60" w:after="60"/>
              <w:jc w:val="center"/>
            </w:pPr>
          </w:p>
        </w:tc>
        <w:tc>
          <w:tcPr>
            <w:tcW w:w="652" w:type="dxa"/>
            <w:vMerge/>
            <w:vAlign w:val="center"/>
          </w:tcPr>
          <w:p w14:paraId="775A86B2" w14:textId="77777777" w:rsidR="009A6313" w:rsidRPr="00F31433" w:rsidRDefault="009A6313" w:rsidP="00D53B77">
            <w:pPr>
              <w:spacing w:before="60" w:after="60"/>
              <w:jc w:val="center"/>
            </w:pPr>
          </w:p>
        </w:tc>
      </w:tr>
      <w:tr w:rsidR="009A6313" w:rsidRPr="00F31433" w14:paraId="267D1089" w14:textId="77777777" w:rsidTr="00D53B77">
        <w:trPr>
          <w:trHeight w:val="334"/>
        </w:trPr>
        <w:tc>
          <w:tcPr>
            <w:tcW w:w="7636" w:type="dxa"/>
            <w:gridSpan w:val="2"/>
            <w:tcBorders>
              <w:top w:val="single" w:sz="6" w:space="0" w:color="0F4DBC"/>
              <w:bottom w:val="single" w:sz="6" w:space="0" w:color="0F4DBC"/>
            </w:tcBorders>
          </w:tcPr>
          <w:p w14:paraId="5DA2D08A" w14:textId="77777777" w:rsidR="009A6313" w:rsidRPr="00F440D9" w:rsidRDefault="009A6313" w:rsidP="00D53B77">
            <w:pPr>
              <w:contextualSpacing/>
              <w:rPr>
                <w:bCs/>
              </w:rPr>
            </w:pPr>
            <w:r w:rsidRPr="00F440D9">
              <w:rPr>
                <w:bCs/>
              </w:rPr>
              <w:lastRenderedPageBreak/>
              <w:t>Do any of the places you go to pose a special risk to you as lone worker?</w:t>
            </w:r>
          </w:p>
        </w:tc>
        <w:tc>
          <w:tcPr>
            <w:tcW w:w="652" w:type="dxa"/>
            <w:vMerge w:val="restart"/>
            <w:vAlign w:val="center"/>
          </w:tcPr>
          <w:p w14:paraId="4A27272F" w14:textId="77777777" w:rsidR="009A6313" w:rsidRPr="00F31433" w:rsidRDefault="009A6313" w:rsidP="00D53B77">
            <w:pPr>
              <w:spacing w:before="60" w:after="60"/>
              <w:jc w:val="center"/>
            </w:pPr>
          </w:p>
        </w:tc>
        <w:tc>
          <w:tcPr>
            <w:tcW w:w="652" w:type="dxa"/>
            <w:vMerge w:val="restart"/>
            <w:vAlign w:val="center"/>
          </w:tcPr>
          <w:p w14:paraId="5B1702E0" w14:textId="77777777" w:rsidR="009A6313" w:rsidRPr="00F31433" w:rsidRDefault="009A6313" w:rsidP="00D53B77">
            <w:pPr>
              <w:spacing w:before="60" w:after="60"/>
              <w:jc w:val="center"/>
            </w:pPr>
          </w:p>
        </w:tc>
        <w:tc>
          <w:tcPr>
            <w:tcW w:w="652" w:type="dxa"/>
            <w:vMerge w:val="restart"/>
            <w:vAlign w:val="center"/>
          </w:tcPr>
          <w:p w14:paraId="1CD62C2F" w14:textId="77777777" w:rsidR="009A6313" w:rsidRPr="00F31433" w:rsidRDefault="009A6313" w:rsidP="00D53B77">
            <w:pPr>
              <w:spacing w:before="60" w:after="60"/>
              <w:jc w:val="center"/>
            </w:pPr>
          </w:p>
        </w:tc>
        <w:tc>
          <w:tcPr>
            <w:tcW w:w="652" w:type="dxa"/>
            <w:vMerge w:val="restart"/>
            <w:vAlign w:val="center"/>
          </w:tcPr>
          <w:p w14:paraId="5F69D4A0" w14:textId="77777777" w:rsidR="009A6313" w:rsidRPr="00F31433" w:rsidRDefault="009A6313" w:rsidP="00D53B77">
            <w:pPr>
              <w:spacing w:before="60" w:after="60"/>
              <w:jc w:val="center"/>
            </w:pPr>
          </w:p>
        </w:tc>
        <w:tc>
          <w:tcPr>
            <w:tcW w:w="652" w:type="dxa"/>
            <w:vMerge w:val="restart"/>
            <w:vAlign w:val="center"/>
          </w:tcPr>
          <w:p w14:paraId="7A0ED7E3" w14:textId="77777777" w:rsidR="009A6313" w:rsidRPr="00F31433" w:rsidRDefault="009A6313" w:rsidP="00D53B77">
            <w:pPr>
              <w:spacing w:before="60" w:after="60"/>
              <w:jc w:val="center"/>
            </w:pPr>
          </w:p>
        </w:tc>
      </w:tr>
      <w:tr w:rsidR="009A6313" w:rsidRPr="00F31433" w14:paraId="6CEFBA9E" w14:textId="77777777" w:rsidTr="00D53B77">
        <w:trPr>
          <w:trHeight w:val="686"/>
        </w:trPr>
        <w:tc>
          <w:tcPr>
            <w:tcW w:w="1541" w:type="dxa"/>
            <w:tcBorders>
              <w:top w:val="single" w:sz="6" w:space="0" w:color="0F4DBC"/>
              <w:bottom w:val="single" w:sz="6" w:space="0" w:color="0F4DBC"/>
            </w:tcBorders>
            <w:shd w:val="clear" w:color="auto" w:fill="D1E0FB"/>
            <w:vAlign w:val="center"/>
          </w:tcPr>
          <w:p w14:paraId="26F00EFE" w14:textId="77777777" w:rsidR="009A6313" w:rsidRPr="00F31433" w:rsidRDefault="009A6313" w:rsidP="00D53B77">
            <w:pPr>
              <w:spacing w:before="60" w:after="60"/>
            </w:pPr>
            <w:r w:rsidRPr="00F31433">
              <w:rPr>
                <w:sz w:val="20"/>
              </w:rPr>
              <w:t>Detail:</w:t>
            </w:r>
          </w:p>
        </w:tc>
        <w:tc>
          <w:tcPr>
            <w:tcW w:w="6095" w:type="dxa"/>
            <w:tcBorders>
              <w:top w:val="single" w:sz="6" w:space="0" w:color="0F4DBC"/>
              <w:bottom w:val="single" w:sz="6" w:space="0" w:color="0F4DBC"/>
            </w:tcBorders>
          </w:tcPr>
          <w:p w14:paraId="627BFB17" w14:textId="77777777" w:rsidR="009A6313" w:rsidRPr="00F31433" w:rsidRDefault="009A6313" w:rsidP="00D53B77">
            <w:pPr>
              <w:spacing w:before="60" w:after="60"/>
            </w:pPr>
          </w:p>
        </w:tc>
        <w:tc>
          <w:tcPr>
            <w:tcW w:w="652" w:type="dxa"/>
            <w:vMerge/>
            <w:vAlign w:val="center"/>
          </w:tcPr>
          <w:p w14:paraId="495C92DF" w14:textId="77777777" w:rsidR="009A6313" w:rsidRPr="00F31433" w:rsidRDefault="009A6313" w:rsidP="00D53B77">
            <w:pPr>
              <w:spacing w:before="60" w:after="60"/>
              <w:jc w:val="center"/>
            </w:pPr>
          </w:p>
        </w:tc>
        <w:tc>
          <w:tcPr>
            <w:tcW w:w="652" w:type="dxa"/>
            <w:vMerge/>
            <w:vAlign w:val="center"/>
          </w:tcPr>
          <w:p w14:paraId="7F7B55F7" w14:textId="77777777" w:rsidR="009A6313" w:rsidRPr="00F31433" w:rsidRDefault="009A6313" w:rsidP="00D53B77">
            <w:pPr>
              <w:spacing w:before="60" w:after="60"/>
              <w:jc w:val="center"/>
            </w:pPr>
          </w:p>
        </w:tc>
        <w:tc>
          <w:tcPr>
            <w:tcW w:w="652" w:type="dxa"/>
            <w:vMerge/>
            <w:vAlign w:val="center"/>
          </w:tcPr>
          <w:p w14:paraId="399DE695" w14:textId="77777777" w:rsidR="009A6313" w:rsidRPr="00F31433" w:rsidRDefault="009A6313" w:rsidP="00D53B77">
            <w:pPr>
              <w:spacing w:before="60" w:after="60"/>
              <w:jc w:val="center"/>
            </w:pPr>
          </w:p>
        </w:tc>
        <w:tc>
          <w:tcPr>
            <w:tcW w:w="652" w:type="dxa"/>
            <w:vMerge/>
            <w:vAlign w:val="center"/>
          </w:tcPr>
          <w:p w14:paraId="79A3B3B9" w14:textId="77777777" w:rsidR="009A6313" w:rsidRPr="00F31433" w:rsidRDefault="009A6313" w:rsidP="00D53B77">
            <w:pPr>
              <w:spacing w:before="60" w:after="60"/>
              <w:jc w:val="center"/>
            </w:pPr>
          </w:p>
        </w:tc>
        <w:tc>
          <w:tcPr>
            <w:tcW w:w="652" w:type="dxa"/>
            <w:vMerge/>
            <w:vAlign w:val="center"/>
          </w:tcPr>
          <w:p w14:paraId="1832B8FF" w14:textId="77777777" w:rsidR="009A6313" w:rsidRPr="00F31433" w:rsidRDefault="009A6313" w:rsidP="00D53B77">
            <w:pPr>
              <w:spacing w:before="60" w:after="60"/>
              <w:jc w:val="center"/>
            </w:pPr>
          </w:p>
        </w:tc>
      </w:tr>
      <w:tr w:rsidR="009A6313" w:rsidRPr="00F31433" w14:paraId="38AF064A" w14:textId="77777777" w:rsidTr="00D53B77">
        <w:trPr>
          <w:trHeight w:val="334"/>
        </w:trPr>
        <w:tc>
          <w:tcPr>
            <w:tcW w:w="7636" w:type="dxa"/>
            <w:gridSpan w:val="2"/>
            <w:tcBorders>
              <w:top w:val="single" w:sz="6" w:space="0" w:color="0F4DBC"/>
              <w:bottom w:val="single" w:sz="6" w:space="0" w:color="0F4DBC"/>
            </w:tcBorders>
          </w:tcPr>
          <w:p w14:paraId="43D73124" w14:textId="77777777" w:rsidR="009A6313" w:rsidRPr="008B31BE" w:rsidRDefault="009A6313" w:rsidP="00D53B77">
            <w:pPr>
              <w:spacing w:before="60" w:after="60"/>
              <w:rPr>
                <w:sz w:val="24"/>
                <w:szCs w:val="24"/>
              </w:rPr>
            </w:pPr>
            <w:r w:rsidRPr="008B31BE">
              <w:rPr>
                <w:sz w:val="24"/>
                <w:szCs w:val="24"/>
              </w:rPr>
              <w:t>Other identified risk(s):</w:t>
            </w:r>
          </w:p>
        </w:tc>
        <w:tc>
          <w:tcPr>
            <w:tcW w:w="652" w:type="dxa"/>
            <w:vMerge w:val="restart"/>
            <w:vAlign w:val="center"/>
          </w:tcPr>
          <w:p w14:paraId="318501BA" w14:textId="77777777" w:rsidR="009A6313" w:rsidRPr="00F31433" w:rsidRDefault="009A6313" w:rsidP="00D53B77">
            <w:pPr>
              <w:spacing w:before="60" w:after="60"/>
              <w:jc w:val="center"/>
            </w:pPr>
          </w:p>
        </w:tc>
        <w:tc>
          <w:tcPr>
            <w:tcW w:w="652" w:type="dxa"/>
            <w:vMerge w:val="restart"/>
            <w:vAlign w:val="center"/>
          </w:tcPr>
          <w:p w14:paraId="56A019A1" w14:textId="77777777" w:rsidR="009A6313" w:rsidRPr="00F31433" w:rsidRDefault="009A6313" w:rsidP="00D53B77">
            <w:pPr>
              <w:spacing w:before="60" w:after="60"/>
              <w:jc w:val="center"/>
            </w:pPr>
          </w:p>
        </w:tc>
        <w:tc>
          <w:tcPr>
            <w:tcW w:w="652" w:type="dxa"/>
            <w:vMerge w:val="restart"/>
            <w:vAlign w:val="center"/>
          </w:tcPr>
          <w:p w14:paraId="57042641" w14:textId="77777777" w:rsidR="009A6313" w:rsidRPr="00F31433" w:rsidRDefault="009A6313" w:rsidP="00D53B77">
            <w:pPr>
              <w:spacing w:before="60" w:after="60"/>
              <w:jc w:val="center"/>
            </w:pPr>
          </w:p>
        </w:tc>
        <w:tc>
          <w:tcPr>
            <w:tcW w:w="652" w:type="dxa"/>
            <w:vMerge w:val="restart"/>
            <w:vAlign w:val="center"/>
          </w:tcPr>
          <w:p w14:paraId="553C739D" w14:textId="77777777" w:rsidR="009A6313" w:rsidRPr="00F31433" w:rsidRDefault="009A6313" w:rsidP="00D53B77">
            <w:pPr>
              <w:spacing w:before="60" w:after="60"/>
              <w:jc w:val="center"/>
            </w:pPr>
          </w:p>
        </w:tc>
        <w:tc>
          <w:tcPr>
            <w:tcW w:w="652" w:type="dxa"/>
            <w:vMerge w:val="restart"/>
            <w:vAlign w:val="center"/>
          </w:tcPr>
          <w:p w14:paraId="0B2C2C60" w14:textId="77777777" w:rsidR="009A6313" w:rsidRPr="00F31433" w:rsidRDefault="009A6313" w:rsidP="00D53B77">
            <w:pPr>
              <w:spacing w:before="60" w:after="60"/>
              <w:jc w:val="center"/>
            </w:pPr>
          </w:p>
        </w:tc>
      </w:tr>
      <w:tr w:rsidR="009A6313" w:rsidRPr="00F31433" w14:paraId="471759FB" w14:textId="77777777" w:rsidTr="00D53B77">
        <w:trPr>
          <w:trHeight w:val="686"/>
        </w:trPr>
        <w:tc>
          <w:tcPr>
            <w:tcW w:w="1541" w:type="dxa"/>
            <w:tcBorders>
              <w:top w:val="single" w:sz="6" w:space="0" w:color="0F4DBC"/>
              <w:bottom w:val="single" w:sz="12" w:space="0" w:color="0F4DBC"/>
            </w:tcBorders>
            <w:shd w:val="clear" w:color="auto" w:fill="D1E0FB"/>
            <w:vAlign w:val="center"/>
          </w:tcPr>
          <w:p w14:paraId="2D910D31" w14:textId="77777777" w:rsidR="009A6313" w:rsidRPr="00F31433" w:rsidRDefault="009A6313" w:rsidP="00D53B77">
            <w:pPr>
              <w:spacing w:before="60" w:after="60"/>
            </w:pPr>
            <w:r w:rsidRPr="00F31433">
              <w:rPr>
                <w:sz w:val="20"/>
              </w:rPr>
              <w:t>Detail:</w:t>
            </w:r>
          </w:p>
        </w:tc>
        <w:tc>
          <w:tcPr>
            <w:tcW w:w="6095" w:type="dxa"/>
            <w:tcBorders>
              <w:top w:val="single" w:sz="6" w:space="0" w:color="0F4DBC"/>
            </w:tcBorders>
          </w:tcPr>
          <w:p w14:paraId="30B3CF24" w14:textId="77777777" w:rsidR="009A6313" w:rsidRPr="00F31433" w:rsidRDefault="009A6313" w:rsidP="00D53B77">
            <w:pPr>
              <w:spacing w:before="60" w:after="60"/>
            </w:pPr>
          </w:p>
        </w:tc>
        <w:tc>
          <w:tcPr>
            <w:tcW w:w="652" w:type="dxa"/>
            <w:vMerge/>
          </w:tcPr>
          <w:p w14:paraId="7D1E76B6" w14:textId="77777777" w:rsidR="009A6313" w:rsidRPr="00F31433" w:rsidRDefault="009A6313" w:rsidP="00D53B77">
            <w:pPr>
              <w:spacing w:before="60" w:after="60"/>
            </w:pPr>
          </w:p>
        </w:tc>
        <w:tc>
          <w:tcPr>
            <w:tcW w:w="652" w:type="dxa"/>
            <w:vMerge/>
          </w:tcPr>
          <w:p w14:paraId="14BD0DC5" w14:textId="77777777" w:rsidR="009A6313" w:rsidRPr="00F31433" w:rsidRDefault="009A6313" w:rsidP="00D53B77">
            <w:pPr>
              <w:spacing w:before="60" w:after="60"/>
            </w:pPr>
          </w:p>
        </w:tc>
        <w:tc>
          <w:tcPr>
            <w:tcW w:w="652" w:type="dxa"/>
            <w:vMerge/>
          </w:tcPr>
          <w:p w14:paraId="33C5F68A" w14:textId="77777777" w:rsidR="009A6313" w:rsidRPr="00F31433" w:rsidRDefault="009A6313" w:rsidP="00D53B77">
            <w:pPr>
              <w:spacing w:before="60" w:after="60"/>
            </w:pPr>
          </w:p>
        </w:tc>
        <w:tc>
          <w:tcPr>
            <w:tcW w:w="652" w:type="dxa"/>
            <w:vMerge/>
          </w:tcPr>
          <w:p w14:paraId="4C8FD9E8" w14:textId="77777777" w:rsidR="009A6313" w:rsidRPr="00F31433" w:rsidRDefault="009A6313" w:rsidP="00D53B77">
            <w:pPr>
              <w:spacing w:before="60" w:after="60"/>
            </w:pPr>
          </w:p>
        </w:tc>
        <w:tc>
          <w:tcPr>
            <w:tcW w:w="652" w:type="dxa"/>
            <w:vMerge/>
          </w:tcPr>
          <w:p w14:paraId="45A787F3" w14:textId="77777777" w:rsidR="009A6313" w:rsidRPr="00F31433" w:rsidRDefault="009A6313" w:rsidP="00D53B77">
            <w:pPr>
              <w:spacing w:before="60" w:after="60"/>
            </w:pPr>
          </w:p>
        </w:tc>
      </w:tr>
    </w:tbl>
    <w:p w14:paraId="65E3D0D1" w14:textId="77777777" w:rsidR="009A6313" w:rsidRDefault="009A6313" w:rsidP="009A6313">
      <w:pPr>
        <w:pStyle w:val="Heading1"/>
      </w:pPr>
    </w:p>
    <w:tbl>
      <w:tblPr>
        <w:tblW w:w="10896" w:type="dxa"/>
        <w:tblInd w:w="-582" w:type="dxa"/>
        <w:tblBorders>
          <w:top w:val="single" w:sz="12" w:space="0" w:color="0F4DBC"/>
          <w:left w:val="single" w:sz="12" w:space="0" w:color="0F4DBC"/>
          <w:bottom w:val="single" w:sz="12" w:space="0" w:color="0F4DBC"/>
          <w:right w:val="single" w:sz="12" w:space="0" w:color="0F4DBC"/>
          <w:insideH w:val="single" w:sz="6" w:space="0" w:color="0F4DBC"/>
          <w:insideV w:val="single" w:sz="6" w:space="0" w:color="0F4DBC"/>
        </w:tblBorders>
        <w:tblLayout w:type="fixed"/>
        <w:tblLook w:val="04A0" w:firstRow="1" w:lastRow="0" w:firstColumn="1" w:lastColumn="0" w:noHBand="0" w:noVBand="1"/>
      </w:tblPr>
      <w:tblGrid>
        <w:gridCol w:w="10896"/>
      </w:tblGrid>
      <w:tr w:rsidR="009A6313" w:rsidRPr="00F31433" w14:paraId="6B64A496" w14:textId="77777777" w:rsidTr="00D53B77">
        <w:tc>
          <w:tcPr>
            <w:tcW w:w="10896" w:type="dxa"/>
            <w:tcBorders>
              <w:top w:val="single" w:sz="12" w:space="0" w:color="0F4DBC"/>
              <w:bottom w:val="single" w:sz="6" w:space="0" w:color="0F4DBC"/>
            </w:tcBorders>
            <w:shd w:val="clear" w:color="auto" w:fill="0F4DBC"/>
          </w:tcPr>
          <w:p w14:paraId="6FCECB92" w14:textId="77777777" w:rsidR="009A6313" w:rsidRPr="00F31433" w:rsidRDefault="009A6313" w:rsidP="00D53B77">
            <w:pPr>
              <w:spacing w:before="60" w:after="60"/>
              <w:rPr>
                <w:b/>
                <w:color w:val="FFFFFF"/>
              </w:rPr>
            </w:pPr>
            <w:r w:rsidRPr="00F31433">
              <w:rPr>
                <w:b/>
                <w:color w:val="FFFFFF"/>
              </w:rPr>
              <w:t>Overall Assessment</w:t>
            </w:r>
          </w:p>
        </w:tc>
      </w:tr>
      <w:tr w:rsidR="009A6313" w:rsidRPr="00F31433" w14:paraId="325D0129" w14:textId="77777777" w:rsidTr="00D53B77">
        <w:trPr>
          <w:trHeight w:val="304"/>
        </w:trPr>
        <w:tc>
          <w:tcPr>
            <w:tcW w:w="10896" w:type="dxa"/>
            <w:tcBorders>
              <w:top w:val="single" w:sz="6" w:space="0" w:color="0F4DBC"/>
              <w:bottom w:val="single" w:sz="6" w:space="0" w:color="0F4DBC"/>
            </w:tcBorders>
            <w:shd w:val="clear" w:color="auto" w:fill="D1E0FB"/>
          </w:tcPr>
          <w:p w14:paraId="0F0AF4C6" w14:textId="77777777" w:rsidR="009A6313" w:rsidRPr="00F31433" w:rsidRDefault="009A6313" w:rsidP="00D53B77">
            <w:pPr>
              <w:spacing w:before="60" w:after="60"/>
            </w:pPr>
            <w:r>
              <w:t>Control measures in place</w:t>
            </w:r>
            <w:r w:rsidRPr="00F31433">
              <w:t xml:space="preserve"> </w:t>
            </w:r>
          </w:p>
        </w:tc>
      </w:tr>
      <w:tr w:rsidR="009A6313" w:rsidRPr="00F31433" w14:paraId="624658C4" w14:textId="77777777" w:rsidTr="00D53B77">
        <w:trPr>
          <w:trHeight w:val="702"/>
        </w:trPr>
        <w:tc>
          <w:tcPr>
            <w:tcW w:w="10896" w:type="dxa"/>
            <w:tcBorders>
              <w:top w:val="single" w:sz="6" w:space="0" w:color="0F4DBC"/>
              <w:bottom w:val="single" w:sz="12" w:space="0" w:color="0F4DBC"/>
            </w:tcBorders>
          </w:tcPr>
          <w:p w14:paraId="35024255" w14:textId="77777777" w:rsidR="009A6313" w:rsidRDefault="009A6313" w:rsidP="00D53B77">
            <w:pPr>
              <w:spacing w:before="60" w:after="60"/>
            </w:pPr>
          </w:p>
          <w:p w14:paraId="32B798D0" w14:textId="77777777" w:rsidR="009A6313" w:rsidRDefault="009A6313" w:rsidP="00D53B77">
            <w:pPr>
              <w:spacing w:before="60" w:after="60"/>
            </w:pPr>
          </w:p>
          <w:p w14:paraId="45565365" w14:textId="77777777" w:rsidR="009A6313" w:rsidRDefault="009A6313" w:rsidP="00D53B77">
            <w:pPr>
              <w:spacing w:before="60" w:after="60"/>
            </w:pPr>
          </w:p>
          <w:p w14:paraId="326C04FB" w14:textId="77777777" w:rsidR="009A6313" w:rsidRDefault="009A6313" w:rsidP="00D53B77">
            <w:pPr>
              <w:spacing w:before="60" w:after="60"/>
            </w:pPr>
          </w:p>
          <w:p w14:paraId="47F90315" w14:textId="77777777" w:rsidR="009A6313" w:rsidRDefault="009A6313" w:rsidP="00D53B77">
            <w:pPr>
              <w:spacing w:before="60" w:after="60"/>
            </w:pPr>
          </w:p>
          <w:p w14:paraId="08ACA519" w14:textId="36F80BFB" w:rsidR="009A6313" w:rsidRPr="00F31433" w:rsidRDefault="009A6313" w:rsidP="00D53B77">
            <w:pPr>
              <w:spacing w:before="60" w:after="60"/>
            </w:pPr>
          </w:p>
        </w:tc>
      </w:tr>
    </w:tbl>
    <w:p w14:paraId="3FC8493F" w14:textId="77777777" w:rsidR="009A6313" w:rsidRPr="005E63AD" w:rsidRDefault="009A6313" w:rsidP="009A6313"/>
    <w:tbl>
      <w:tblPr>
        <w:tblW w:w="10896" w:type="dxa"/>
        <w:tblInd w:w="-582" w:type="dxa"/>
        <w:tblBorders>
          <w:top w:val="single" w:sz="12" w:space="0" w:color="0F4DBC"/>
          <w:left w:val="single" w:sz="12" w:space="0" w:color="0F4DBC"/>
          <w:bottom w:val="single" w:sz="12" w:space="0" w:color="0F4DBC"/>
          <w:right w:val="single" w:sz="12" w:space="0" w:color="0F4DBC"/>
          <w:insideH w:val="single" w:sz="6" w:space="0" w:color="0F4DBC"/>
          <w:insideV w:val="single" w:sz="6" w:space="0" w:color="0F4DBC"/>
        </w:tblBorders>
        <w:tblLayout w:type="fixed"/>
        <w:tblLook w:val="04A0" w:firstRow="1" w:lastRow="0" w:firstColumn="1" w:lastColumn="0" w:noHBand="0" w:noVBand="1"/>
      </w:tblPr>
      <w:tblGrid>
        <w:gridCol w:w="3100"/>
        <w:gridCol w:w="4253"/>
        <w:gridCol w:w="708"/>
        <w:gridCol w:w="2835"/>
      </w:tblGrid>
      <w:tr w:rsidR="009A6313" w:rsidRPr="00F31433" w14:paraId="6AA85343" w14:textId="77777777" w:rsidTr="00D53B77">
        <w:trPr>
          <w:trHeight w:val="979"/>
        </w:trPr>
        <w:tc>
          <w:tcPr>
            <w:tcW w:w="3100" w:type="dxa"/>
            <w:shd w:val="clear" w:color="auto" w:fill="D1E0FB"/>
            <w:vAlign w:val="center"/>
          </w:tcPr>
          <w:p w14:paraId="01AEBAE6" w14:textId="77777777" w:rsidR="009A6313" w:rsidRPr="00F31433" w:rsidRDefault="009A6313" w:rsidP="00D53B77">
            <w:pPr>
              <w:spacing w:before="60" w:after="60"/>
            </w:pPr>
            <w:r>
              <w:t>Signature of assessor</w:t>
            </w:r>
          </w:p>
        </w:tc>
        <w:tc>
          <w:tcPr>
            <w:tcW w:w="4253" w:type="dxa"/>
            <w:vAlign w:val="center"/>
          </w:tcPr>
          <w:p w14:paraId="2744C832" w14:textId="77777777" w:rsidR="009A6313" w:rsidRPr="00F31433" w:rsidRDefault="009A6313" w:rsidP="00D53B77">
            <w:pPr>
              <w:spacing w:before="60" w:after="60"/>
            </w:pPr>
          </w:p>
        </w:tc>
        <w:tc>
          <w:tcPr>
            <w:tcW w:w="708" w:type="dxa"/>
            <w:shd w:val="clear" w:color="auto" w:fill="D1E0FB"/>
            <w:vAlign w:val="center"/>
          </w:tcPr>
          <w:p w14:paraId="14C0FA50" w14:textId="77777777" w:rsidR="009A6313" w:rsidRPr="00F31433" w:rsidRDefault="009A6313" w:rsidP="00D53B77">
            <w:pPr>
              <w:spacing w:before="60" w:after="60"/>
            </w:pPr>
            <w:r>
              <w:t>Date</w:t>
            </w:r>
          </w:p>
        </w:tc>
        <w:tc>
          <w:tcPr>
            <w:tcW w:w="2835" w:type="dxa"/>
            <w:vAlign w:val="center"/>
          </w:tcPr>
          <w:p w14:paraId="4A4F98DE" w14:textId="77777777" w:rsidR="009A6313" w:rsidRPr="00F31433" w:rsidRDefault="009A6313" w:rsidP="00D53B77">
            <w:pPr>
              <w:spacing w:before="60" w:after="60"/>
            </w:pPr>
          </w:p>
        </w:tc>
      </w:tr>
    </w:tbl>
    <w:p w14:paraId="6ABD613F" w14:textId="77777777" w:rsidR="00D538A1" w:rsidRPr="008C5A1D" w:rsidRDefault="00D538A1" w:rsidP="00FB3640">
      <w:pPr>
        <w:spacing w:after="0"/>
        <w:rPr>
          <w:rFonts w:ascii="Arial" w:hAnsi="Arial" w:cs="Arial"/>
          <w:sz w:val="24"/>
          <w:szCs w:val="24"/>
          <w:lang w:eastAsia="en-US"/>
        </w:rPr>
      </w:pPr>
    </w:p>
    <w:p w14:paraId="7E489236" w14:textId="77777777" w:rsidR="00D538A1" w:rsidRPr="008C5A1D" w:rsidRDefault="00D538A1" w:rsidP="00FB3640">
      <w:pPr>
        <w:spacing w:after="0"/>
        <w:rPr>
          <w:rFonts w:ascii="Arial" w:hAnsi="Arial" w:cs="Arial"/>
          <w:sz w:val="24"/>
          <w:szCs w:val="24"/>
          <w:lang w:eastAsia="en-US"/>
        </w:rPr>
      </w:pPr>
    </w:p>
    <w:p w14:paraId="411E2A23" w14:textId="77777777" w:rsidR="00F53E26" w:rsidRPr="008C5A1D" w:rsidRDefault="00F53E26" w:rsidP="00FB3640">
      <w:pPr>
        <w:spacing w:after="0"/>
        <w:rPr>
          <w:rFonts w:ascii="Arial" w:hAnsi="Arial" w:cs="Arial"/>
          <w:sz w:val="24"/>
          <w:szCs w:val="24"/>
        </w:rPr>
      </w:pPr>
    </w:p>
    <w:p w14:paraId="3D4358C2" w14:textId="77777777" w:rsidR="00F53E26" w:rsidRPr="008C5A1D" w:rsidRDefault="00F53E26" w:rsidP="00FB3640">
      <w:pPr>
        <w:spacing w:after="0"/>
        <w:rPr>
          <w:rFonts w:ascii="Arial" w:hAnsi="Arial" w:cs="Arial"/>
          <w:sz w:val="24"/>
          <w:szCs w:val="24"/>
        </w:rPr>
      </w:pPr>
    </w:p>
    <w:p w14:paraId="5BB0CE5C" w14:textId="77777777" w:rsidR="00F53E26" w:rsidRPr="008C5A1D" w:rsidRDefault="00F53E26" w:rsidP="00FB3640">
      <w:pPr>
        <w:spacing w:after="0"/>
        <w:rPr>
          <w:rFonts w:ascii="Arial" w:hAnsi="Arial" w:cs="Arial"/>
          <w:sz w:val="24"/>
          <w:szCs w:val="24"/>
        </w:rPr>
      </w:pPr>
    </w:p>
    <w:p w14:paraId="28E98EFE" w14:textId="77777777" w:rsidR="00F53E26" w:rsidRPr="003948D2" w:rsidRDefault="00F53E26" w:rsidP="00FB3640">
      <w:pPr>
        <w:spacing w:after="0"/>
        <w:rPr>
          <w:rFonts w:ascii="Arial" w:hAnsi="Arial" w:cs="Arial"/>
          <w:color w:val="0000FF"/>
          <w:sz w:val="24"/>
          <w:szCs w:val="24"/>
        </w:rPr>
      </w:pPr>
    </w:p>
    <w:p w14:paraId="231F6B82" w14:textId="77777777" w:rsidR="00F53E26" w:rsidRPr="003948D2" w:rsidRDefault="00F53E26" w:rsidP="00FB3640">
      <w:pPr>
        <w:spacing w:after="0"/>
        <w:rPr>
          <w:rFonts w:ascii="Arial" w:hAnsi="Arial" w:cs="Arial"/>
          <w:color w:val="0000FF"/>
          <w:sz w:val="24"/>
          <w:szCs w:val="24"/>
        </w:rPr>
      </w:pPr>
    </w:p>
    <w:p w14:paraId="076C2DC6" w14:textId="77777777" w:rsidR="00F53E26" w:rsidRPr="003948D2" w:rsidRDefault="00F53E26" w:rsidP="00FB3640">
      <w:pPr>
        <w:spacing w:after="0"/>
        <w:rPr>
          <w:rFonts w:ascii="Arial" w:hAnsi="Arial" w:cs="Arial"/>
          <w:color w:val="0000FF"/>
          <w:sz w:val="24"/>
          <w:szCs w:val="24"/>
        </w:rPr>
      </w:pPr>
    </w:p>
    <w:p w14:paraId="5C24CCB6" w14:textId="77777777" w:rsidR="00F53E26" w:rsidRPr="003948D2" w:rsidRDefault="00F53E26" w:rsidP="00FB3640">
      <w:pPr>
        <w:spacing w:after="0"/>
        <w:rPr>
          <w:rFonts w:ascii="Arial" w:hAnsi="Arial" w:cs="Arial"/>
          <w:color w:val="0000FF"/>
          <w:sz w:val="24"/>
          <w:szCs w:val="24"/>
        </w:rPr>
      </w:pPr>
    </w:p>
    <w:p w14:paraId="0ACE3C69" w14:textId="77777777" w:rsidR="00F53E26" w:rsidRPr="003948D2" w:rsidRDefault="00F53E26" w:rsidP="00FB3640">
      <w:pPr>
        <w:spacing w:after="0"/>
        <w:rPr>
          <w:rFonts w:ascii="Arial" w:hAnsi="Arial" w:cs="Arial"/>
          <w:color w:val="0000FF"/>
          <w:sz w:val="24"/>
          <w:szCs w:val="24"/>
        </w:rPr>
      </w:pPr>
    </w:p>
    <w:p w14:paraId="24F036E7" w14:textId="77777777" w:rsidR="00F53E26" w:rsidRPr="003948D2" w:rsidRDefault="00F53E26" w:rsidP="00FB3640">
      <w:pPr>
        <w:spacing w:after="0"/>
        <w:rPr>
          <w:rFonts w:ascii="Arial" w:hAnsi="Arial" w:cs="Arial"/>
          <w:color w:val="0000FF"/>
          <w:sz w:val="24"/>
          <w:szCs w:val="24"/>
        </w:rPr>
      </w:pPr>
    </w:p>
    <w:p w14:paraId="2E76FC95" w14:textId="77777777" w:rsidR="00F53E26" w:rsidRPr="003948D2" w:rsidRDefault="00F53E26" w:rsidP="00FB3640">
      <w:pPr>
        <w:spacing w:after="0"/>
        <w:rPr>
          <w:rFonts w:ascii="Arial" w:hAnsi="Arial" w:cs="Arial"/>
          <w:color w:val="0000FF"/>
          <w:sz w:val="24"/>
          <w:szCs w:val="24"/>
        </w:rPr>
      </w:pPr>
    </w:p>
    <w:sectPr w:rsidR="00F53E26" w:rsidRPr="003948D2" w:rsidSect="00084239">
      <w:footerReference w:type="default" r:id="rId10"/>
      <w:pgSz w:w="11906" w:h="16838"/>
      <w:pgMar w:top="720" w:right="720" w:bottom="567"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D1FBB" w14:textId="77777777" w:rsidR="00AA5202" w:rsidRDefault="00AA5202" w:rsidP="009A6313">
      <w:pPr>
        <w:spacing w:after="0" w:line="240" w:lineRule="auto"/>
      </w:pPr>
      <w:r>
        <w:separator/>
      </w:r>
    </w:p>
  </w:endnote>
  <w:endnote w:type="continuationSeparator" w:id="0">
    <w:p w14:paraId="3850E2FC" w14:textId="77777777" w:rsidR="00AA5202" w:rsidRDefault="00AA5202" w:rsidP="009A6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34363"/>
      <w:docPartObj>
        <w:docPartGallery w:val="Page Numbers (Bottom of Page)"/>
        <w:docPartUnique/>
      </w:docPartObj>
    </w:sdtPr>
    <w:sdtEndPr>
      <w:rPr>
        <w:noProof/>
      </w:rPr>
    </w:sdtEndPr>
    <w:sdtContent>
      <w:p w14:paraId="69C29ECD" w14:textId="29CE9BD3" w:rsidR="009163CB" w:rsidRDefault="009163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C859A3" w14:textId="5FF0B1DF" w:rsidR="009A6313" w:rsidRDefault="002A170D" w:rsidP="002A170D">
    <w:pPr>
      <w:pStyle w:val="Footer"/>
    </w:pPr>
    <w:r>
      <w:t>First Avenue Training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CAB69" w14:textId="77777777" w:rsidR="00AA5202" w:rsidRDefault="00AA5202" w:rsidP="009A6313">
      <w:pPr>
        <w:spacing w:after="0" w:line="240" w:lineRule="auto"/>
      </w:pPr>
      <w:r>
        <w:separator/>
      </w:r>
    </w:p>
  </w:footnote>
  <w:footnote w:type="continuationSeparator" w:id="0">
    <w:p w14:paraId="396B5375" w14:textId="77777777" w:rsidR="00AA5202" w:rsidRDefault="00AA5202" w:rsidP="009A63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37E7C"/>
    <w:multiLevelType w:val="hybridMultilevel"/>
    <w:tmpl w:val="5AFC0AB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C55B77"/>
    <w:multiLevelType w:val="hybridMultilevel"/>
    <w:tmpl w:val="3A66EE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294840"/>
    <w:multiLevelType w:val="hybridMultilevel"/>
    <w:tmpl w:val="2128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7426BE"/>
    <w:multiLevelType w:val="hybridMultilevel"/>
    <w:tmpl w:val="EABCC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8C22A1"/>
    <w:multiLevelType w:val="multilevel"/>
    <w:tmpl w:val="7C621AEA"/>
    <w:numStyleLink w:val="Style1"/>
  </w:abstractNum>
  <w:abstractNum w:abstractNumId="5" w15:restartNumberingAfterBreak="0">
    <w:nsid w:val="463350EF"/>
    <w:multiLevelType w:val="hybridMultilevel"/>
    <w:tmpl w:val="395C0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57A63EB"/>
    <w:multiLevelType w:val="hybridMultilevel"/>
    <w:tmpl w:val="E228A468"/>
    <w:lvl w:ilvl="0" w:tplc="9B769940">
      <w:start w:val="1"/>
      <w:numFmt w:val="bullet"/>
      <w:pStyle w:val="PolicyBullets"/>
      <w:lvlText w:val=""/>
      <w:lvlJc w:val="left"/>
      <w:pPr>
        <w:ind w:left="1925" w:hanging="360"/>
      </w:pPr>
      <w:rPr>
        <w:rFonts w:ascii="Symbol" w:hAnsi="Symbol" w:hint="default"/>
        <w:color w:val="auto"/>
      </w:rPr>
    </w:lvl>
    <w:lvl w:ilvl="1" w:tplc="08090003">
      <w:start w:val="1"/>
      <w:numFmt w:val="bullet"/>
      <w:lvlText w:val="o"/>
      <w:lvlJc w:val="left"/>
      <w:pPr>
        <w:ind w:left="2911"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8" w15:restartNumberingAfterBreak="0">
    <w:nsid w:val="5B5D4DD6"/>
    <w:multiLevelType w:val="hybridMultilevel"/>
    <w:tmpl w:val="4C3E773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9C7678"/>
    <w:multiLevelType w:val="hybridMultilevel"/>
    <w:tmpl w:val="4988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B2289B"/>
    <w:multiLevelType w:val="hybridMultilevel"/>
    <w:tmpl w:val="F50E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C741F0"/>
    <w:multiLevelType w:val="hybridMultilevel"/>
    <w:tmpl w:val="A0EE7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2735038">
    <w:abstractNumId w:val="6"/>
  </w:num>
  <w:num w:numId="2" w16cid:durableId="1445808214">
    <w:abstractNumId w:val="4"/>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0647863">
    <w:abstractNumId w:val="7"/>
  </w:num>
  <w:num w:numId="4" w16cid:durableId="345598947">
    <w:abstractNumId w:val="11"/>
  </w:num>
  <w:num w:numId="5" w16cid:durableId="421341367">
    <w:abstractNumId w:val="3"/>
  </w:num>
  <w:num w:numId="6" w16cid:durableId="801574968">
    <w:abstractNumId w:val="8"/>
  </w:num>
  <w:num w:numId="7" w16cid:durableId="438380823">
    <w:abstractNumId w:val="1"/>
  </w:num>
  <w:num w:numId="8" w16cid:durableId="254677394">
    <w:abstractNumId w:val="9"/>
  </w:num>
  <w:num w:numId="9" w16cid:durableId="251623986">
    <w:abstractNumId w:val="10"/>
  </w:num>
  <w:num w:numId="10" w16cid:durableId="907619808">
    <w:abstractNumId w:val="0"/>
  </w:num>
  <w:num w:numId="11" w16cid:durableId="752047588">
    <w:abstractNumId w:val="5"/>
  </w:num>
  <w:num w:numId="12" w16cid:durableId="171372817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6BE"/>
    <w:rsid w:val="0004207E"/>
    <w:rsid w:val="000606A4"/>
    <w:rsid w:val="000708B3"/>
    <w:rsid w:val="00073DF1"/>
    <w:rsid w:val="0008099E"/>
    <w:rsid w:val="00084239"/>
    <w:rsid w:val="00091233"/>
    <w:rsid w:val="00091BCE"/>
    <w:rsid w:val="000C73B3"/>
    <w:rsid w:val="000D164D"/>
    <w:rsid w:val="000F08AA"/>
    <w:rsid w:val="001219EE"/>
    <w:rsid w:val="00126D41"/>
    <w:rsid w:val="00126ECF"/>
    <w:rsid w:val="00144201"/>
    <w:rsid w:val="00162999"/>
    <w:rsid w:val="00171F6D"/>
    <w:rsid w:val="001744A5"/>
    <w:rsid w:val="00195D08"/>
    <w:rsid w:val="001A35E2"/>
    <w:rsid w:val="001C004F"/>
    <w:rsid w:val="001E1BF2"/>
    <w:rsid w:val="001F4882"/>
    <w:rsid w:val="00243BE9"/>
    <w:rsid w:val="002579E4"/>
    <w:rsid w:val="00273144"/>
    <w:rsid w:val="00280D34"/>
    <w:rsid w:val="00282378"/>
    <w:rsid w:val="002A170D"/>
    <w:rsid w:val="002A3142"/>
    <w:rsid w:val="002B1BBD"/>
    <w:rsid w:val="002B2062"/>
    <w:rsid w:val="002C573D"/>
    <w:rsid w:val="003073EF"/>
    <w:rsid w:val="003606BE"/>
    <w:rsid w:val="003948D2"/>
    <w:rsid w:val="003E1DF8"/>
    <w:rsid w:val="003F06CD"/>
    <w:rsid w:val="004767EC"/>
    <w:rsid w:val="00480833"/>
    <w:rsid w:val="0048329E"/>
    <w:rsid w:val="004A4003"/>
    <w:rsid w:val="004A63F2"/>
    <w:rsid w:val="004B1E57"/>
    <w:rsid w:val="004C1C73"/>
    <w:rsid w:val="004C52D1"/>
    <w:rsid w:val="004F3FED"/>
    <w:rsid w:val="004F4792"/>
    <w:rsid w:val="00530684"/>
    <w:rsid w:val="005402F8"/>
    <w:rsid w:val="00553FC1"/>
    <w:rsid w:val="00571D63"/>
    <w:rsid w:val="005D3034"/>
    <w:rsid w:val="005E067B"/>
    <w:rsid w:val="005E249A"/>
    <w:rsid w:val="0060032B"/>
    <w:rsid w:val="006055BC"/>
    <w:rsid w:val="00606246"/>
    <w:rsid w:val="00607639"/>
    <w:rsid w:val="006224FE"/>
    <w:rsid w:val="006334F3"/>
    <w:rsid w:val="0063773C"/>
    <w:rsid w:val="00642E51"/>
    <w:rsid w:val="0065656F"/>
    <w:rsid w:val="006714DB"/>
    <w:rsid w:val="00691AC6"/>
    <w:rsid w:val="0069330E"/>
    <w:rsid w:val="006934A5"/>
    <w:rsid w:val="006D6C12"/>
    <w:rsid w:val="006E0178"/>
    <w:rsid w:val="006F68CA"/>
    <w:rsid w:val="006F6AD3"/>
    <w:rsid w:val="00706D3B"/>
    <w:rsid w:val="00731871"/>
    <w:rsid w:val="0073481F"/>
    <w:rsid w:val="00736831"/>
    <w:rsid w:val="00777314"/>
    <w:rsid w:val="0079476E"/>
    <w:rsid w:val="00794E2A"/>
    <w:rsid w:val="007B4845"/>
    <w:rsid w:val="007C37CB"/>
    <w:rsid w:val="007D6106"/>
    <w:rsid w:val="007F7E17"/>
    <w:rsid w:val="00823089"/>
    <w:rsid w:val="00823BCB"/>
    <w:rsid w:val="0084588B"/>
    <w:rsid w:val="00875C38"/>
    <w:rsid w:val="00876556"/>
    <w:rsid w:val="008869AD"/>
    <w:rsid w:val="00896B9E"/>
    <w:rsid w:val="008A327D"/>
    <w:rsid w:val="008C5A1D"/>
    <w:rsid w:val="008C639A"/>
    <w:rsid w:val="008E1EBC"/>
    <w:rsid w:val="008E4471"/>
    <w:rsid w:val="008E526C"/>
    <w:rsid w:val="009163CB"/>
    <w:rsid w:val="0096063B"/>
    <w:rsid w:val="00973839"/>
    <w:rsid w:val="009774D1"/>
    <w:rsid w:val="00990953"/>
    <w:rsid w:val="00996027"/>
    <w:rsid w:val="009A036A"/>
    <w:rsid w:val="009A412E"/>
    <w:rsid w:val="009A6313"/>
    <w:rsid w:val="009B77FC"/>
    <w:rsid w:val="009D0EEB"/>
    <w:rsid w:val="009D471E"/>
    <w:rsid w:val="00A02EB3"/>
    <w:rsid w:val="00A27CB7"/>
    <w:rsid w:val="00A46A99"/>
    <w:rsid w:val="00A57CD4"/>
    <w:rsid w:val="00A57FC9"/>
    <w:rsid w:val="00A92AEF"/>
    <w:rsid w:val="00AA09F2"/>
    <w:rsid w:val="00AA3590"/>
    <w:rsid w:val="00AA5202"/>
    <w:rsid w:val="00AF75D8"/>
    <w:rsid w:val="00B13AAA"/>
    <w:rsid w:val="00B30A0C"/>
    <w:rsid w:val="00B41812"/>
    <w:rsid w:val="00BB22D1"/>
    <w:rsid w:val="00BB4435"/>
    <w:rsid w:val="00BF55E8"/>
    <w:rsid w:val="00C00F50"/>
    <w:rsid w:val="00C464EA"/>
    <w:rsid w:val="00C54013"/>
    <w:rsid w:val="00C604FC"/>
    <w:rsid w:val="00C700E0"/>
    <w:rsid w:val="00C76062"/>
    <w:rsid w:val="00C824ED"/>
    <w:rsid w:val="00C87960"/>
    <w:rsid w:val="00C92801"/>
    <w:rsid w:val="00CA3232"/>
    <w:rsid w:val="00CE42BA"/>
    <w:rsid w:val="00CF4F56"/>
    <w:rsid w:val="00D538A1"/>
    <w:rsid w:val="00D56DBB"/>
    <w:rsid w:val="00D6471A"/>
    <w:rsid w:val="00D64C5D"/>
    <w:rsid w:val="00D67C4E"/>
    <w:rsid w:val="00D70974"/>
    <w:rsid w:val="00D74DD3"/>
    <w:rsid w:val="00D9735C"/>
    <w:rsid w:val="00DA4FE1"/>
    <w:rsid w:val="00DD10AD"/>
    <w:rsid w:val="00E0157D"/>
    <w:rsid w:val="00E26795"/>
    <w:rsid w:val="00E55250"/>
    <w:rsid w:val="00E6242D"/>
    <w:rsid w:val="00E71837"/>
    <w:rsid w:val="00EA11C5"/>
    <w:rsid w:val="00EB2A62"/>
    <w:rsid w:val="00ED25E6"/>
    <w:rsid w:val="00EF4A2D"/>
    <w:rsid w:val="00F10ED7"/>
    <w:rsid w:val="00F14664"/>
    <w:rsid w:val="00F47F27"/>
    <w:rsid w:val="00F53E26"/>
    <w:rsid w:val="00F74104"/>
    <w:rsid w:val="00F802E2"/>
    <w:rsid w:val="00F85BC5"/>
    <w:rsid w:val="00FA70AB"/>
    <w:rsid w:val="00FB3640"/>
    <w:rsid w:val="00FB442A"/>
    <w:rsid w:val="00FC3BB4"/>
    <w:rsid w:val="00FD2184"/>
    <w:rsid w:val="00FD5186"/>
    <w:rsid w:val="00FD6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216A0"/>
  <w15:docId w15:val="{CBED7F18-B184-42C4-83E3-2C8B18E2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6BE"/>
    <w:rPr>
      <w:rFonts w:eastAsiaTheme="minorEastAsia"/>
      <w:lang w:eastAsia="en-GB"/>
    </w:rPr>
  </w:style>
  <w:style w:type="paragraph" w:styleId="Heading1">
    <w:name w:val="heading 1"/>
    <w:aliases w:val="TSB Headings"/>
    <w:basedOn w:val="ListParagraph"/>
    <w:next w:val="Normal"/>
    <w:link w:val="Heading1Char"/>
    <w:autoRedefine/>
    <w:uiPriority w:val="9"/>
    <w:qFormat/>
    <w:rsid w:val="00C700E0"/>
    <w:pPr>
      <w:spacing w:line="276" w:lineRule="auto"/>
      <w:ind w:left="0"/>
      <w:contextualSpacing/>
      <w:jc w:val="both"/>
      <w:outlineLvl w:val="0"/>
    </w:pPr>
    <w:rPr>
      <w:rFonts w:ascii="Arial" w:eastAsiaTheme="minorHAnsi" w:hAnsi="Arial" w:cs="Arial"/>
      <w:b/>
      <w:bCs/>
      <w:color w:val="C00000"/>
      <w:lang w:eastAsia="en-US"/>
    </w:rPr>
  </w:style>
  <w:style w:type="paragraph" w:styleId="Heading2">
    <w:name w:val="heading 2"/>
    <w:basedOn w:val="Normal"/>
    <w:next w:val="Normal"/>
    <w:link w:val="Heading2Char"/>
    <w:uiPriority w:val="9"/>
    <w:semiHidden/>
    <w:unhideWhenUsed/>
    <w:qFormat/>
    <w:rsid w:val="00CF4F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606BE"/>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3606BE"/>
    <w:rPr>
      <w:rFonts w:ascii="Times New Roman" w:eastAsia="Times New Roman" w:hAnsi="Times New Roman" w:cs="Times New Roman"/>
      <w:sz w:val="24"/>
      <w:szCs w:val="24"/>
      <w:lang w:eastAsia="en-GB"/>
    </w:rPr>
  </w:style>
  <w:style w:type="character" w:customStyle="1" w:styleId="Heading1Char">
    <w:name w:val="Heading 1 Char"/>
    <w:aliases w:val="TSB Headings Char"/>
    <w:basedOn w:val="DefaultParagraphFont"/>
    <w:link w:val="Heading1"/>
    <w:uiPriority w:val="9"/>
    <w:rsid w:val="00C700E0"/>
    <w:rPr>
      <w:rFonts w:ascii="Arial" w:hAnsi="Arial" w:cs="Arial"/>
      <w:b/>
      <w:bCs/>
      <w:color w:val="C00000"/>
      <w:sz w:val="24"/>
      <w:szCs w:val="24"/>
    </w:rPr>
  </w:style>
  <w:style w:type="numbering" w:customStyle="1" w:styleId="Style1">
    <w:name w:val="Style1"/>
    <w:basedOn w:val="NoList"/>
    <w:uiPriority w:val="99"/>
    <w:rsid w:val="003606BE"/>
    <w:pPr>
      <w:numPr>
        <w:numId w:val="1"/>
      </w:numPr>
    </w:pPr>
  </w:style>
  <w:style w:type="paragraph" w:customStyle="1" w:styleId="TSB-Level1Numbers">
    <w:name w:val="TSB - Level 1 Numbers"/>
    <w:basedOn w:val="Heading1"/>
    <w:link w:val="TSB-Level1NumbersChar"/>
    <w:qFormat/>
    <w:rsid w:val="003606BE"/>
    <w:pPr>
      <w:numPr>
        <w:ilvl w:val="1"/>
        <w:numId w:val="2"/>
      </w:numPr>
      <w:ind w:left="1905" w:hanging="482"/>
      <w:contextualSpacing w:val="0"/>
    </w:pPr>
    <w:rPr>
      <w:rFonts w:cstheme="minorHAnsi"/>
      <w:b w:val="0"/>
    </w:rPr>
  </w:style>
  <w:style w:type="paragraph" w:customStyle="1" w:styleId="TSB-PolicyBullets">
    <w:name w:val="TSB - Policy Bullets"/>
    <w:basedOn w:val="ListParagraph"/>
    <w:link w:val="TSB-PolicyBulletsChar"/>
    <w:autoRedefine/>
    <w:qFormat/>
    <w:rsid w:val="00AA3590"/>
    <w:pPr>
      <w:spacing w:before="200" w:line="276" w:lineRule="auto"/>
      <w:ind w:left="0"/>
      <w:contextualSpacing/>
      <w:jc w:val="both"/>
    </w:pPr>
    <w:rPr>
      <w:rFonts w:ascii="Arial" w:hAnsi="Arial" w:cs="Arial"/>
      <w:b/>
      <w:bCs/>
      <w:sz w:val="22"/>
      <w:szCs w:val="22"/>
    </w:rPr>
  </w:style>
  <w:style w:type="paragraph" w:customStyle="1" w:styleId="TSB-Level2Numbers">
    <w:name w:val="TSB - Level 2 Numbers"/>
    <w:basedOn w:val="TSB-Level1Numbers"/>
    <w:autoRedefine/>
    <w:qFormat/>
    <w:rsid w:val="003606BE"/>
    <w:pPr>
      <w:numPr>
        <w:ilvl w:val="2"/>
      </w:numPr>
      <w:tabs>
        <w:tab w:val="num" w:pos="360"/>
      </w:tabs>
      <w:ind w:left="2223" w:hanging="998"/>
    </w:pPr>
  </w:style>
  <w:style w:type="character" w:customStyle="1" w:styleId="TSB-PolicyBulletsChar">
    <w:name w:val="TSB - Policy Bullets Char"/>
    <w:basedOn w:val="ListParagraphChar"/>
    <w:link w:val="TSB-PolicyBullets"/>
    <w:rsid w:val="00AA3590"/>
    <w:rPr>
      <w:rFonts w:ascii="Arial" w:eastAsia="Times New Roman" w:hAnsi="Arial" w:cs="Arial"/>
      <w:b/>
      <w:bCs/>
      <w:sz w:val="24"/>
      <w:szCs w:val="24"/>
      <w:lang w:eastAsia="en-GB"/>
    </w:rPr>
  </w:style>
  <w:style w:type="character" w:customStyle="1" w:styleId="TSB-Level1NumbersChar">
    <w:name w:val="TSB - Level 1 Numbers Char"/>
    <w:basedOn w:val="Heading1Char"/>
    <w:link w:val="TSB-Level1Numbers"/>
    <w:rsid w:val="003606BE"/>
    <w:rPr>
      <w:rFonts w:ascii="Arial" w:hAnsi="Arial" w:cstheme="minorHAnsi"/>
      <w:b w:val="0"/>
      <w:bCs/>
      <w:color w:val="C00000"/>
      <w:sz w:val="24"/>
      <w:szCs w:val="24"/>
    </w:rPr>
  </w:style>
  <w:style w:type="character" w:styleId="Hyperlink">
    <w:name w:val="Hyperlink"/>
    <w:basedOn w:val="DefaultParagraphFont"/>
    <w:uiPriority w:val="99"/>
    <w:unhideWhenUsed/>
    <w:rsid w:val="001C004F"/>
    <w:rPr>
      <w:color w:val="0000FF" w:themeColor="hyperlink"/>
      <w:u w:val="single"/>
    </w:rPr>
  </w:style>
  <w:style w:type="character" w:customStyle="1" w:styleId="apple-converted-space">
    <w:name w:val="apple-converted-space"/>
    <w:basedOn w:val="DefaultParagraphFont"/>
    <w:rsid w:val="003948D2"/>
  </w:style>
  <w:style w:type="character" w:customStyle="1" w:styleId="Heading2Char">
    <w:name w:val="Heading 2 Char"/>
    <w:basedOn w:val="DefaultParagraphFont"/>
    <w:link w:val="Heading2"/>
    <w:uiPriority w:val="9"/>
    <w:semiHidden/>
    <w:rsid w:val="00CF4F56"/>
    <w:rPr>
      <w:rFonts w:asciiTheme="majorHAnsi" w:eastAsiaTheme="majorEastAsia" w:hAnsiTheme="majorHAnsi" w:cstheme="majorBidi"/>
      <w:color w:val="365F91" w:themeColor="accent1" w:themeShade="BF"/>
      <w:sz w:val="26"/>
      <w:szCs w:val="26"/>
      <w:lang w:eastAsia="en-GB"/>
    </w:rPr>
  </w:style>
  <w:style w:type="paragraph" w:customStyle="1" w:styleId="PolicyBullets">
    <w:name w:val="Policy Bullets"/>
    <w:basedOn w:val="ListParagraph"/>
    <w:link w:val="PolicyBulletsChar"/>
    <w:qFormat/>
    <w:rsid w:val="00CF4F56"/>
    <w:pPr>
      <w:numPr>
        <w:numId w:val="3"/>
      </w:numPr>
      <w:spacing w:before="120" w:line="276" w:lineRule="auto"/>
      <w:ind w:left="1922" w:hanging="357"/>
      <w:contextualSpacing/>
      <w:jc w:val="both"/>
    </w:pPr>
    <w:rPr>
      <w:rFonts w:asciiTheme="minorHAnsi" w:eastAsiaTheme="minorHAnsi" w:hAnsiTheme="minorHAnsi" w:cstheme="minorBidi"/>
      <w:sz w:val="22"/>
      <w:szCs w:val="22"/>
      <w:lang w:eastAsia="en-US"/>
    </w:rPr>
  </w:style>
  <w:style w:type="character" w:customStyle="1" w:styleId="PolicyBulletsChar">
    <w:name w:val="Policy Bullets Char"/>
    <w:basedOn w:val="DefaultParagraphFont"/>
    <w:link w:val="PolicyBullets"/>
    <w:rsid w:val="00CF4F56"/>
  </w:style>
  <w:style w:type="table" w:styleId="TableGrid">
    <w:name w:val="Table Grid"/>
    <w:basedOn w:val="TableNormal"/>
    <w:uiPriority w:val="39"/>
    <w:rsid w:val="00CA3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5656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A63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313"/>
    <w:rPr>
      <w:rFonts w:eastAsiaTheme="minorEastAsia"/>
      <w:lang w:eastAsia="en-GB"/>
    </w:rPr>
  </w:style>
  <w:style w:type="paragraph" w:styleId="Footer">
    <w:name w:val="footer"/>
    <w:basedOn w:val="Normal"/>
    <w:link w:val="FooterChar"/>
    <w:uiPriority w:val="99"/>
    <w:unhideWhenUsed/>
    <w:rsid w:val="009A63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313"/>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64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irstavenuetraining.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firstavenuetrain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1095</Words>
  <Characters>6248</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 training</dc:creator>
  <cp:lastModifiedBy>Kerry Lewis-Smith</cp:lastModifiedBy>
  <cp:revision>2</cp:revision>
  <cp:lastPrinted>2024-08-05T12:57:00Z</cp:lastPrinted>
  <dcterms:created xsi:type="dcterms:W3CDTF">2026-09-10T11:36:00Z</dcterms:created>
  <dcterms:modified xsi:type="dcterms:W3CDTF">2026-09-10T11:36:00Z</dcterms:modified>
</cp:coreProperties>
</file>